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F3B0" w14:textId="6413D2B4" w:rsidR="006C2E50" w:rsidRDefault="006C2E50" w:rsidP="006C2E50">
      <w:pPr>
        <w:jc w:val="center"/>
      </w:pPr>
    </w:p>
    <w:p w14:paraId="0E3998C2" w14:textId="77777777" w:rsidR="006C2E50" w:rsidRDefault="006C2E50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63C03">
        <w:rPr>
          <w:rFonts w:ascii="Times New Roman" w:hAnsi="Times New Roman"/>
          <w:b/>
          <w:sz w:val="24"/>
          <w:szCs w:val="24"/>
        </w:rPr>
        <w:t>Notice of Public Meeting</w:t>
      </w:r>
    </w:p>
    <w:p w14:paraId="79ADFE4F" w14:textId="77777777" w:rsidR="0039067A" w:rsidRDefault="0039067A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FCE81B0" w14:textId="7628D1E6" w:rsidR="0039067A" w:rsidRPr="0039067A" w:rsidRDefault="0039067A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9067A">
        <w:rPr>
          <w:rFonts w:ascii="Times New Roman" w:hAnsi="Times New Roman"/>
          <w:color w:val="6C6D70"/>
          <w:sz w:val="24"/>
          <w:szCs w:val="24"/>
          <w:shd w:val="clear" w:color="auto" w:fill="FFFFFF"/>
        </w:rPr>
        <w:t>All Board Meetings are live streamed on YouTube. Please visit </w:t>
      </w:r>
      <w:hyperlink r:id="rId7" w:tgtFrame="_blank" w:history="1">
        <w:r w:rsidRPr="0039067A">
          <w:rPr>
            <w:rStyle w:val="Hyperlink"/>
            <w:rFonts w:ascii="Times New Roman" w:hAnsi="Times New Roman"/>
            <w:color w:val="62983B"/>
            <w:sz w:val="24"/>
            <w:szCs w:val="24"/>
            <w:shd w:val="clear" w:color="auto" w:fill="FFFFFF"/>
          </w:rPr>
          <w:t>https://www.youtube.com/@CIRTA-CommuterConnect</w:t>
        </w:r>
      </w:hyperlink>
      <w:r w:rsidRPr="0039067A">
        <w:rPr>
          <w:rFonts w:ascii="Times New Roman" w:hAnsi="Times New Roman"/>
          <w:color w:val="6C6D70"/>
          <w:sz w:val="24"/>
          <w:szCs w:val="24"/>
          <w:shd w:val="clear" w:color="auto" w:fill="FFFFFF"/>
        </w:rPr>
        <w:t> to view.</w:t>
      </w:r>
    </w:p>
    <w:p w14:paraId="3DC2AD3D" w14:textId="77777777" w:rsidR="0085735D" w:rsidRDefault="0085735D" w:rsidP="006C2E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2A5FA94" w14:textId="47A5C6A6" w:rsidR="006C2E50" w:rsidRPr="00263C03" w:rsidRDefault="006C2E50" w:rsidP="006C2E5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Central Indiana Regional Transportation Authority (CIRTA) Board</w:t>
      </w:r>
    </w:p>
    <w:p w14:paraId="3FE315B4" w14:textId="784A8272" w:rsidR="00374232" w:rsidRDefault="00DA657D" w:rsidP="000031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  <w:r w:rsidR="00DA41F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="001A3839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4</w:t>
      </w:r>
      <w:r w:rsidR="00003154" w:rsidRPr="00263C03">
        <w:rPr>
          <w:rFonts w:ascii="Times New Roman" w:hAnsi="Times New Roman"/>
          <w:sz w:val="24"/>
          <w:szCs w:val="24"/>
        </w:rPr>
        <w:t>,</w:t>
      </w:r>
      <w:r w:rsidR="0085735D">
        <w:rPr>
          <w:rFonts w:ascii="Times New Roman" w:hAnsi="Times New Roman"/>
          <w:sz w:val="24"/>
          <w:szCs w:val="24"/>
        </w:rPr>
        <w:t xml:space="preserve"> at 9 </w:t>
      </w:r>
      <w:r w:rsidR="00003154">
        <w:rPr>
          <w:rFonts w:ascii="Times New Roman" w:hAnsi="Times New Roman"/>
          <w:sz w:val="24"/>
          <w:szCs w:val="24"/>
        </w:rPr>
        <w:t>a.m.</w:t>
      </w:r>
    </w:p>
    <w:p w14:paraId="358A2044" w14:textId="2468526D" w:rsidR="003F38D6" w:rsidRDefault="00DA657D" w:rsidP="00E11AA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CIRTA</w:t>
      </w:r>
    </w:p>
    <w:p w14:paraId="597D75BC" w14:textId="1CF353CD" w:rsidR="00397A46" w:rsidRPr="00397A46" w:rsidRDefault="00DA657D" w:rsidP="00397A46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320 N. Meridian Street</w:t>
      </w:r>
    </w:p>
    <w:p w14:paraId="32C4BE9C" w14:textId="1E404DF4" w:rsidR="00397A46" w:rsidRPr="00397A46" w:rsidRDefault="00DA657D" w:rsidP="00397A46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Indianapolis, IN 46204</w:t>
      </w:r>
    </w:p>
    <w:p w14:paraId="513FF34C" w14:textId="77777777" w:rsidR="006C2E50" w:rsidRPr="00263C03" w:rsidRDefault="006C2E50" w:rsidP="006C2E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2325402" w14:textId="77777777" w:rsidR="00397A46" w:rsidRDefault="00397A46" w:rsidP="007230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8B32F6B" w14:textId="24357766" w:rsidR="00462661" w:rsidRPr="007230FE" w:rsidRDefault="006C2E50" w:rsidP="007230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b/>
          <w:sz w:val="24"/>
          <w:szCs w:val="24"/>
        </w:rPr>
        <w:t>AGENDA</w:t>
      </w:r>
    </w:p>
    <w:p w14:paraId="263E56DF" w14:textId="77777777" w:rsidR="00E41CC5" w:rsidRDefault="00E41CC5" w:rsidP="00E41CC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97D4E1F" w14:textId="4CF39BF7" w:rsidR="006C2E50" w:rsidRPr="00263C03" w:rsidRDefault="006C2E50" w:rsidP="006C2E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Introductions</w:t>
      </w:r>
    </w:p>
    <w:p w14:paraId="09C01DC8" w14:textId="77777777" w:rsidR="0085735D" w:rsidRPr="00F47A48" w:rsidRDefault="0085735D" w:rsidP="00F47A4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72AE8E2" w14:textId="0D7CD9E7" w:rsidR="006C2E50" w:rsidRPr="00263C03" w:rsidRDefault="006C2E50" w:rsidP="006C2E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Consent Agenda Items:</w:t>
      </w:r>
    </w:p>
    <w:p w14:paraId="723B16C6" w14:textId="1DA4BB76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Memorandum of Regular Board Meeting of </w:t>
      </w:r>
      <w:r w:rsidR="00DA657D">
        <w:rPr>
          <w:rFonts w:ascii="Times New Roman" w:hAnsi="Times New Roman"/>
          <w:sz w:val="24"/>
          <w:szCs w:val="24"/>
        </w:rPr>
        <w:t>December</w:t>
      </w:r>
      <w:r w:rsidR="00DA41FC">
        <w:rPr>
          <w:rFonts w:ascii="Times New Roman" w:hAnsi="Times New Roman"/>
          <w:sz w:val="24"/>
          <w:szCs w:val="24"/>
        </w:rPr>
        <w:t xml:space="preserve"> 1</w:t>
      </w:r>
      <w:r w:rsidR="00DA65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2023</w:t>
      </w:r>
    </w:p>
    <w:p w14:paraId="5FE5A8DB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Accounts Payable Voucher Register</w:t>
      </w:r>
    </w:p>
    <w:p w14:paraId="088BCE60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Report</w:t>
      </w:r>
    </w:p>
    <w:p w14:paraId="7678F32B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Grants Docket </w:t>
      </w:r>
    </w:p>
    <w:p w14:paraId="19159E9A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Management Updates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7610250" w14:textId="43356132" w:rsidR="006C2E50" w:rsidRPr="008D75C3" w:rsidRDefault="006C2E50" w:rsidP="008D75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75C3">
        <w:rPr>
          <w:rFonts w:ascii="Times New Roman" w:hAnsi="Times New Roman"/>
          <w:i/>
          <w:sz w:val="24"/>
          <w:szCs w:val="24"/>
        </w:rPr>
        <w:t>Resolution #20</w:t>
      </w:r>
      <w:r w:rsidR="00374232" w:rsidRPr="008D75C3">
        <w:rPr>
          <w:rFonts w:ascii="Times New Roman" w:hAnsi="Times New Roman"/>
          <w:i/>
          <w:sz w:val="24"/>
          <w:szCs w:val="24"/>
        </w:rPr>
        <w:t>2</w:t>
      </w:r>
      <w:r w:rsidR="00DA657D">
        <w:rPr>
          <w:rFonts w:ascii="Times New Roman" w:hAnsi="Times New Roman"/>
          <w:i/>
          <w:sz w:val="24"/>
          <w:szCs w:val="24"/>
        </w:rPr>
        <w:t>4</w:t>
      </w:r>
      <w:r w:rsidR="00510ED1" w:rsidRPr="008D75C3">
        <w:rPr>
          <w:rFonts w:ascii="Times New Roman" w:hAnsi="Times New Roman"/>
          <w:i/>
          <w:sz w:val="24"/>
          <w:szCs w:val="24"/>
        </w:rPr>
        <w:t>-</w:t>
      </w:r>
      <w:r w:rsidR="00DA657D">
        <w:rPr>
          <w:rFonts w:ascii="Times New Roman" w:hAnsi="Times New Roman"/>
          <w:i/>
          <w:sz w:val="24"/>
          <w:szCs w:val="24"/>
        </w:rPr>
        <w:t>0</w:t>
      </w:r>
      <w:r w:rsidR="00DA41FC">
        <w:rPr>
          <w:rFonts w:ascii="Times New Roman" w:hAnsi="Times New Roman"/>
          <w:i/>
          <w:sz w:val="24"/>
          <w:szCs w:val="24"/>
        </w:rPr>
        <w:t>2</w:t>
      </w:r>
      <w:r w:rsidR="00CB5898">
        <w:rPr>
          <w:rFonts w:ascii="Times New Roman" w:hAnsi="Times New Roman"/>
          <w:i/>
          <w:sz w:val="24"/>
          <w:szCs w:val="24"/>
        </w:rPr>
        <w:t>-</w:t>
      </w:r>
      <w:r w:rsidR="009D449E">
        <w:rPr>
          <w:rFonts w:ascii="Times New Roman" w:hAnsi="Times New Roman"/>
          <w:i/>
          <w:sz w:val="24"/>
          <w:szCs w:val="24"/>
        </w:rPr>
        <w:t>1</w:t>
      </w:r>
      <w:r w:rsidR="00DA657D">
        <w:rPr>
          <w:rFonts w:ascii="Times New Roman" w:hAnsi="Times New Roman"/>
          <w:i/>
          <w:sz w:val="24"/>
          <w:szCs w:val="24"/>
        </w:rPr>
        <w:t>3</w:t>
      </w:r>
      <w:r w:rsidR="00374232" w:rsidRPr="008D75C3">
        <w:rPr>
          <w:rFonts w:ascii="Times New Roman" w:hAnsi="Times New Roman"/>
          <w:i/>
          <w:sz w:val="24"/>
          <w:szCs w:val="24"/>
        </w:rPr>
        <w:t>-</w:t>
      </w:r>
      <w:r w:rsidR="00F60381" w:rsidRPr="008D75C3">
        <w:rPr>
          <w:rFonts w:ascii="Times New Roman" w:hAnsi="Times New Roman"/>
          <w:i/>
          <w:sz w:val="24"/>
          <w:szCs w:val="24"/>
        </w:rPr>
        <w:t>01 Adoption</w:t>
      </w:r>
      <w:r w:rsidRPr="008D75C3">
        <w:rPr>
          <w:rFonts w:ascii="Times New Roman" w:hAnsi="Times New Roman"/>
          <w:i/>
          <w:sz w:val="24"/>
          <w:szCs w:val="24"/>
        </w:rPr>
        <w:t xml:space="preserve"> of </w:t>
      </w:r>
      <w:r w:rsidR="005C1E32">
        <w:rPr>
          <w:rFonts w:ascii="Times New Roman" w:hAnsi="Times New Roman"/>
          <w:i/>
          <w:sz w:val="24"/>
          <w:szCs w:val="24"/>
        </w:rPr>
        <w:t>C</w:t>
      </w:r>
      <w:r w:rsidRPr="008D75C3">
        <w:rPr>
          <w:rFonts w:ascii="Times New Roman" w:hAnsi="Times New Roman"/>
          <w:i/>
          <w:sz w:val="24"/>
          <w:szCs w:val="24"/>
        </w:rPr>
        <w:t xml:space="preserve">onsent </w:t>
      </w:r>
      <w:r w:rsidR="005C1E32">
        <w:rPr>
          <w:rFonts w:ascii="Times New Roman" w:hAnsi="Times New Roman"/>
          <w:i/>
          <w:sz w:val="24"/>
          <w:szCs w:val="24"/>
        </w:rPr>
        <w:t>A</w:t>
      </w:r>
      <w:r w:rsidRPr="008D75C3">
        <w:rPr>
          <w:rFonts w:ascii="Times New Roman" w:hAnsi="Times New Roman"/>
          <w:i/>
          <w:sz w:val="24"/>
          <w:szCs w:val="24"/>
        </w:rPr>
        <w:t>genda</w:t>
      </w:r>
    </w:p>
    <w:p w14:paraId="6EC4B1BF" w14:textId="77777777" w:rsidR="0085735D" w:rsidRDefault="0085735D" w:rsidP="00F47A4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342F2EA" w14:textId="2A43313D" w:rsidR="00E163B4" w:rsidRPr="00263C03" w:rsidRDefault="00E163B4" w:rsidP="00E163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New Business</w:t>
      </w:r>
    </w:p>
    <w:p w14:paraId="2DE7EB25" w14:textId="7487AD41" w:rsidR="005C1E32" w:rsidRDefault="005C1E32" w:rsidP="005C1E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63C03">
        <w:rPr>
          <w:rFonts w:ascii="Times New Roman" w:hAnsi="Times New Roman"/>
          <w:i/>
          <w:sz w:val="24"/>
          <w:szCs w:val="24"/>
        </w:rPr>
        <w:t>Resolution #202</w:t>
      </w:r>
      <w:r w:rsidR="00724280">
        <w:rPr>
          <w:rFonts w:ascii="Times New Roman" w:hAnsi="Times New Roman"/>
          <w:i/>
          <w:sz w:val="24"/>
          <w:szCs w:val="24"/>
        </w:rPr>
        <w:t>4</w:t>
      </w:r>
      <w:r w:rsidRPr="00263C03">
        <w:rPr>
          <w:rFonts w:ascii="Times New Roman" w:hAnsi="Times New Roman"/>
          <w:i/>
          <w:sz w:val="24"/>
          <w:szCs w:val="24"/>
        </w:rPr>
        <w:t>-</w:t>
      </w:r>
      <w:r w:rsidR="00724280">
        <w:rPr>
          <w:rFonts w:ascii="Times New Roman" w:hAnsi="Times New Roman"/>
          <w:i/>
          <w:sz w:val="24"/>
          <w:szCs w:val="24"/>
        </w:rPr>
        <w:t>0</w:t>
      </w:r>
      <w:r w:rsidR="00DA41FC">
        <w:rPr>
          <w:rFonts w:ascii="Times New Roman" w:hAnsi="Times New Roman"/>
          <w:i/>
          <w:sz w:val="24"/>
          <w:szCs w:val="24"/>
        </w:rPr>
        <w:t>2-1</w:t>
      </w:r>
      <w:r w:rsidR="00DA657D">
        <w:rPr>
          <w:rFonts w:ascii="Times New Roman" w:hAnsi="Times New Roman"/>
          <w:i/>
          <w:sz w:val="24"/>
          <w:szCs w:val="24"/>
        </w:rPr>
        <w:t>3</w:t>
      </w:r>
      <w:r w:rsidR="00397A46">
        <w:rPr>
          <w:rFonts w:ascii="Times New Roman" w:hAnsi="Times New Roman"/>
          <w:i/>
          <w:sz w:val="24"/>
          <w:szCs w:val="24"/>
        </w:rPr>
        <w:t>-</w:t>
      </w:r>
      <w:r w:rsidR="00F60381">
        <w:rPr>
          <w:rFonts w:ascii="Times New Roman" w:hAnsi="Times New Roman"/>
          <w:i/>
          <w:sz w:val="24"/>
          <w:szCs w:val="24"/>
        </w:rPr>
        <w:t>02</w:t>
      </w:r>
      <w:r w:rsidR="00F60381" w:rsidRPr="00263C03">
        <w:rPr>
          <w:rFonts w:ascii="Times New Roman" w:hAnsi="Times New Roman"/>
          <w:i/>
          <w:sz w:val="24"/>
          <w:szCs w:val="24"/>
        </w:rPr>
        <w:t xml:space="preserve"> </w:t>
      </w:r>
      <w:r w:rsidR="00F60381" w:rsidRPr="000866CD">
        <w:rPr>
          <w:rFonts w:ascii="Times New Roman" w:hAnsi="Times New Roman"/>
          <w:i/>
          <w:sz w:val="24"/>
          <w:szCs w:val="24"/>
        </w:rPr>
        <w:t>Resolution</w:t>
      </w:r>
      <w:r w:rsidR="00724280" w:rsidRPr="00724280">
        <w:rPr>
          <w:rFonts w:ascii="Times New Roman" w:hAnsi="Times New Roman"/>
          <w:i/>
          <w:sz w:val="24"/>
          <w:szCs w:val="24"/>
        </w:rPr>
        <w:t xml:space="preserve"> Confirming 2024 Election of Officers</w:t>
      </w:r>
    </w:p>
    <w:p w14:paraId="51021745" w14:textId="7B561CE9" w:rsidR="008056E6" w:rsidRPr="00FD2A20" w:rsidRDefault="008056E6" w:rsidP="008056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D2A20">
        <w:rPr>
          <w:rFonts w:ascii="Times New Roman" w:hAnsi="Times New Roman"/>
          <w:i/>
          <w:sz w:val="24"/>
          <w:szCs w:val="24"/>
        </w:rPr>
        <w:t xml:space="preserve">Resolution </w:t>
      </w:r>
      <w:r w:rsidR="002C3CC4">
        <w:rPr>
          <w:rFonts w:ascii="Times New Roman" w:hAnsi="Times New Roman"/>
          <w:i/>
          <w:sz w:val="24"/>
          <w:szCs w:val="24"/>
        </w:rPr>
        <w:t>#</w:t>
      </w:r>
      <w:r w:rsidRPr="00FD2A20">
        <w:rPr>
          <w:rFonts w:ascii="Times New Roman" w:hAnsi="Times New Roman"/>
          <w:i/>
          <w:sz w:val="24"/>
          <w:szCs w:val="24"/>
        </w:rPr>
        <w:t>202</w:t>
      </w:r>
      <w:r w:rsidR="00724280">
        <w:rPr>
          <w:rFonts w:ascii="Times New Roman" w:hAnsi="Times New Roman"/>
          <w:i/>
          <w:sz w:val="24"/>
          <w:szCs w:val="24"/>
        </w:rPr>
        <w:t>4</w:t>
      </w:r>
      <w:r w:rsidRPr="00FD2A20">
        <w:rPr>
          <w:rFonts w:ascii="Times New Roman" w:hAnsi="Times New Roman"/>
          <w:i/>
          <w:sz w:val="24"/>
          <w:szCs w:val="24"/>
        </w:rPr>
        <w:t>-</w:t>
      </w:r>
      <w:r w:rsidR="00724280">
        <w:rPr>
          <w:rFonts w:ascii="Times New Roman" w:hAnsi="Times New Roman"/>
          <w:i/>
          <w:sz w:val="24"/>
          <w:szCs w:val="24"/>
        </w:rPr>
        <w:t>0</w:t>
      </w:r>
      <w:r w:rsidR="00DA41FC">
        <w:rPr>
          <w:rFonts w:ascii="Times New Roman" w:hAnsi="Times New Roman"/>
          <w:i/>
          <w:sz w:val="24"/>
          <w:szCs w:val="24"/>
        </w:rPr>
        <w:t>2-1</w:t>
      </w:r>
      <w:r w:rsidR="00724280">
        <w:rPr>
          <w:rFonts w:ascii="Times New Roman" w:hAnsi="Times New Roman"/>
          <w:i/>
          <w:sz w:val="24"/>
          <w:szCs w:val="24"/>
        </w:rPr>
        <w:t>3</w:t>
      </w:r>
      <w:r w:rsidRPr="00FD2A20">
        <w:rPr>
          <w:rFonts w:ascii="Times New Roman" w:hAnsi="Times New Roman"/>
          <w:i/>
          <w:sz w:val="24"/>
          <w:szCs w:val="24"/>
        </w:rPr>
        <w:t>-0</w:t>
      </w:r>
      <w:r w:rsidR="00615B75">
        <w:rPr>
          <w:rFonts w:ascii="Times New Roman" w:hAnsi="Times New Roman"/>
          <w:i/>
          <w:sz w:val="24"/>
          <w:szCs w:val="24"/>
        </w:rPr>
        <w:t>3</w:t>
      </w:r>
      <w:r w:rsidRPr="00FD2A20">
        <w:rPr>
          <w:rFonts w:ascii="Times New Roman" w:hAnsi="Times New Roman"/>
          <w:i/>
          <w:sz w:val="24"/>
          <w:szCs w:val="24"/>
        </w:rPr>
        <w:t xml:space="preserve"> </w:t>
      </w:r>
      <w:r w:rsidR="00724280" w:rsidRPr="00724280">
        <w:rPr>
          <w:rFonts w:ascii="Times New Roman" w:hAnsi="Times New Roman"/>
          <w:i/>
          <w:sz w:val="24"/>
          <w:szCs w:val="24"/>
        </w:rPr>
        <w:t xml:space="preserve">Resolution Authorizing 2024 </w:t>
      </w:r>
      <w:r w:rsidR="00682F81">
        <w:rPr>
          <w:rFonts w:ascii="Times New Roman" w:hAnsi="Times New Roman"/>
          <w:i/>
          <w:sz w:val="24"/>
          <w:szCs w:val="24"/>
        </w:rPr>
        <w:t>S</w:t>
      </w:r>
      <w:r w:rsidR="00724280" w:rsidRPr="00724280">
        <w:rPr>
          <w:rFonts w:ascii="Times New Roman" w:hAnsi="Times New Roman"/>
          <w:i/>
          <w:sz w:val="24"/>
          <w:szCs w:val="24"/>
        </w:rPr>
        <w:t>ignatories for Banking Purposes</w:t>
      </w:r>
    </w:p>
    <w:p w14:paraId="1967044E" w14:textId="0D561D14" w:rsidR="00724280" w:rsidRPr="00391345" w:rsidRDefault="00F84B44" w:rsidP="0039134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24280">
        <w:rPr>
          <w:rFonts w:ascii="Times New Roman" w:hAnsi="Times New Roman"/>
          <w:i/>
          <w:sz w:val="24"/>
          <w:szCs w:val="24"/>
        </w:rPr>
        <w:t xml:space="preserve">Resolution </w:t>
      </w:r>
      <w:r w:rsidR="002C3CC4" w:rsidRPr="00724280">
        <w:rPr>
          <w:rFonts w:ascii="Times New Roman" w:hAnsi="Times New Roman"/>
          <w:i/>
          <w:sz w:val="24"/>
          <w:szCs w:val="24"/>
        </w:rPr>
        <w:t>#</w:t>
      </w:r>
      <w:r w:rsidRPr="00724280">
        <w:rPr>
          <w:rFonts w:ascii="Times New Roman" w:hAnsi="Times New Roman"/>
          <w:i/>
          <w:sz w:val="24"/>
          <w:szCs w:val="24"/>
        </w:rPr>
        <w:t>202</w:t>
      </w:r>
      <w:r w:rsidR="00724280" w:rsidRPr="00724280">
        <w:rPr>
          <w:rFonts w:ascii="Times New Roman" w:hAnsi="Times New Roman"/>
          <w:i/>
          <w:sz w:val="24"/>
          <w:szCs w:val="24"/>
        </w:rPr>
        <w:t>4</w:t>
      </w:r>
      <w:r w:rsidRPr="00724280">
        <w:rPr>
          <w:rFonts w:ascii="Times New Roman" w:hAnsi="Times New Roman"/>
          <w:i/>
          <w:sz w:val="24"/>
          <w:szCs w:val="24"/>
        </w:rPr>
        <w:t>-</w:t>
      </w:r>
      <w:r w:rsidR="00724280" w:rsidRPr="00724280">
        <w:rPr>
          <w:rFonts w:ascii="Times New Roman" w:hAnsi="Times New Roman"/>
          <w:i/>
          <w:sz w:val="24"/>
          <w:szCs w:val="24"/>
        </w:rPr>
        <w:t>0</w:t>
      </w:r>
      <w:r w:rsidR="00DA41FC" w:rsidRPr="00724280">
        <w:rPr>
          <w:rFonts w:ascii="Times New Roman" w:hAnsi="Times New Roman"/>
          <w:i/>
          <w:sz w:val="24"/>
          <w:szCs w:val="24"/>
        </w:rPr>
        <w:t>2-1</w:t>
      </w:r>
      <w:r w:rsidR="00724280" w:rsidRPr="00724280">
        <w:rPr>
          <w:rFonts w:ascii="Times New Roman" w:hAnsi="Times New Roman"/>
          <w:i/>
          <w:sz w:val="24"/>
          <w:szCs w:val="24"/>
        </w:rPr>
        <w:t>3</w:t>
      </w:r>
      <w:r w:rsidRPr="00724280">
        <w:rPr>
          <w:rFonts w:ascii="Times New Roman" w:hAnsi="Times New Roman"/>
          <w:i/>
          <w:sz w:val="24"/>
          <w:szCs w:val="24"/>
        </w:rPr>
        <w:t>-0</w:t>
      </w:r>
      <w:r w:rsidR="00615B75" w:rsidRPr="00724280">
        <w:rPr>
          <w:rFonts w:ascii="Times New Roman" w:hAnsi="Times New Roman"/>
          <w:i/>
          <w:sz w:val="24"/>
          <w:szCs w:val="24"/>
        </w:rPr>
        <w:t>4</w:t>
      </w:r>
      <w:r w:rsidRPr="00724280">
        <w:rPr>
          <w:rFonts w:ascii="Times New Roman" w:hAnsi="Times New Roman"/>
          <w:i/>
          <w:sz w:val="24"/>
          <w:szCs w:val="24"/>
        </w:rPr>
        <w:t xml:space="preserve"> </w:t>
      </w:r>
      <w:r w:rsidR="00391345" w:rsidRPr="00724280">
        <w:rPr>
          <w:rFonts w:ascii="Times New Roman" w:hAnsi="Times New Roman"/>
          <w:i/>
          <w:sz w:val="24"/>
          <w:szCs w:val="24"/>
        </w:rPr>
        <w:t>Resolution to Approve American Structurepoint Invoice</w:t>
      </w:r>
    </w:p>
    <w:p w14:paraId="5606A460" w14:textId="7577A70A" w:rsidR="00054CB9" w:rsidRDefault="008A429F" w:rsidP="005E76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24280">
        <w:rPr>
          <w:rFonts w:ascii="Times New Roman" w:hAnsi="Times New Roman"/>
          <w:i/>
          <w:sz w:val="24"/>
          <w:szCs w:val="24"/>
        </w:rPr>
        <w:t>Resolution #202</w:t>
      </w:r>
      <w:r w:rsidR="00724280">
        <w:rPr>
          <w:rFonts w:ascii="Times New Roman" w:hAnsi="Times New Roman"/>
          <w:i/>
          <w:sz w:val="24"/>
          <w:szCs w:val="24"/>
        </w:rPr>
        <w:t>4</w:t>
      </w:r>
      <w:r w:rsidRPr="00724280">
        <w:rPr>
          <w:rFonts w:ascii="Times New Roman" w:hAnsi="Times New Roman"/>
          <w:i/>
          <w:sz w:val="24"/>
          <w:szCs w:val="24"/>
        </w:rPr>
        <w:t>-</w:t>
      </w:r>
      <w:r w:rsidR="00724280">
        <w:rPr>
          <w:rFonts w:ascii="Times New Roman" w:hAnsi="Times New Roman"/>
          <w:i/>
          <w:sz w:val="24"/>
          <w:szCs w:val="24"/>
        </w:rPr>
        <w:t>0</w:t>
      </w:r>
      <w:r w:rsidRPr="00724280">
        <w:rPr>
          <w:rFonts w:ascii="Times New Roman" w:hAnsi="Times New Roman"/>
          <w:i/>
          <w:sz w:val="24"/>
          <w:szCs w:val="24"/>
        </w:rPr>
        <w:t>2-1</w:t>
      </w:r>
      <w:r w:rsidR="00724280">
        <w:rPr>
          <w:rFonts w:ascii="Times New Roman" w:hAnsi="Times New Roman"/>
          <w:i/>
          <w:sz w:val="24"/>
          <w:szCs w:val="24"/>
        </w:rPr>
        <w:t>3</w:t>
      </w:r>
      <w:r w:rsidRPr="00724280">
        <w:rPr>
          <w:rFonts w:ascii="Times New Roman" w:hAnsi="Times New Roman"/>
          <w:i/>
          <w:sz w:val="24"/>
          <w:szCs w:val="24"/>
        </w:rPr>
        <w:t>-0</w:t>
      </w:r>
      <w:r w:rsidR="00615B75" w:rsidRPr="00724280">
        <w:rPr>
          <w:rFonts w:ascii="Times New Roman" w:hAnsi="Times New Roman"/>
          <w:i/>
          <w:sz w:val="24"/>
          <w:szCs w:val="24"/>
        </w:rPr>
        <w:t>5</w:t>
      </w:r>
      <w:r w:rsidRPr="00724280">
        <w:rPr>
          <w:rFonts w:ascii="Times New Roman" w:hAnsi="Times New Roman"/>
          <w:i/>
          <w:sz w:val="24"/>
          <w:szCs w:val="24"/>
        </w:rPr>
        <w:t xml:space="preserve"> </w:t>
      </w:r>
      <w:r w:rsidR="00F60381">
        <w:rPr>
          <w:rFonts w:ascii="Times New Roman" w:hAnsi="Times New Roman"/>
          <w:i/>
          <w:sz w:val="24"/>
          <w:szCs w:val="24"/>
        </w:rPr>
        <w:t>Resolution to E</w:t>
      </w:r>
      <w:r w:rsidR="00724280" w:rsidRPr="00724280">
        <w:rPr>
          <w:rFonts w:ascii="Times New Roman" w:hAnsi="Times New Roman"/>
          <w:i/>
          <w:sz w:val="24"/>
          <w:szCs w:val="24"/>
        </w:rPr>
        <w:t>xtend American Structurepoint Contract for Mobility Management Staff Support</w:t>
      </w:r>
    </w:p>
    <w:p w14:paraId="11BB185E" w14:textId="2AE872B1" w:rsidR="001E073B" w:rsidRPr="00724280" w:rsidRDefault="001E073B" w:rsidP="005E76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Resolution #2024-02-13-06 Resolution to Approve Updated CIRTA Policy and Procedure Manual</w:t>
      </w:r>
    </w:p>
    <w:p w14:paraId="2574C376" w14:textId="5AF948B4" w:rsidR="00420FB3" w:rsidRDefault="00C179DE" w:rsidP="00FB34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91345">
        <w:rPr>
          <w:rFonts w:ascii="Times New Roman" w:hAnsi="Times New Roman"/>
          <w:i/>
          <w:sz w:val="24"/>
          <w:szCs w:val="24"/>
        </w:rPr>
        <w:t>Resolution #202</w:t>
      </w:r>
      <w:r w:rsidR="00724280" w:rsidRPr="00391345">
        <w:rPr>
          <w:rFonts w:ascii="Times New Roman" w:hAnsi="Times New Roman"/>
          <w:i/>
          <w:sz w:val="24"/>
          <w:szCs w:val="24"/>
        </w:rPr>
        <w:t>4</w:t>
      </w:r>
      <w:r w:rsidRPr="00391345">
        <w:rPr>
          <w:rFonts w:ascii="Times New Roman" w:hAnsi="Times New Roman"/>
          <w:i/>
          <w:sz w:val="24"/>
          <w:szCs w:val="24"/>
        </w:rPr>
        <w:t>-</w:t>
      </w:r>
      <w:r w:rsidR="00724280" w:rsidRPr="00391345">
        <w:rPr>
          <w:rFonts w:ascii="Times New Roman" w:hAnsi="Times New Roman"/>
          <w:i/>
          <w:sz w:val="24"/>
          <w:szCs w:val="24"/>
        </w:rPr>
        <w:t>0</w:t>
      </w:r>
      <w:r w:rsidRPr="00391345">
        <w:rPr>
          <w:rFonts w:ascii="Times New Roman" w:hAnsi="Times New Roman"/>
          <w:i/>
          <w:sz w:val="24"/>
          <w:szCs w:val="24"/>
        </w:rPr>
        <w:t>2-1</w:t>
      </w:r>
      <w:r w:rsidR="00724280" w:rsidRPr="00391345">
        <w:rPr>
          <w:rFonts w:ascii="Times New Roman" w:hAnsi="Times New Roman"/>
          <w:i/>
          <w:sz w:val="24"/>
          <w:szCs w:val="24"/>
        </w:rPr>
        <w:t>3</w:t>
      </w:r>
      <w:r w:rsidRPr="00391345">
        <w:rPr>
          <w:rFonts w:ascii="Times New Roman" w:hAnsi="Times New Roman"/>
          <w:i/>
          <w:sz w:val="24"/>
          <w:szCs w:val="24"/>
        </w:rPr>
        <w:t>-0</w:t>
      </w:r>
      <w:r w:rsidR="001E073B">
        <w:rPr>
          <w:rFonts w:ascii="Times New Roman" w:hAnsi="Times New Roman"/>
          <w:i/>
          <w:sz w:val="24"/>
          <w:szCs w:val="24"/>
        </w:rPr>
        <w:t>7</w:t>
      </w:r>
      <w:r w:rsidRPr="00391345">
        <w:rPr>
          <w:rFonts w:ascii="Times New Roman" w:hAnsi="Times New Roman"/>
          <w:i/>
          <w:sz w:val="24"/>
          <w:szCs w:val="24"/>
        </w:rPr>
        <w:t xml:space="preserve"> </w:t>
      </w:r>
      <w:r w:rsidR="00391345" w:rsidRPr="00391345">
        <w:rPr>
          <w:rFonts w:ascii="Times New Roman" w:hAnsi="Times New Roman"/>
          <w:i/>
          <w:sz w:val="24"/>
          <w:szCs w:val="24"/>
        </w:rPr>
        <w:t xml:space="preserve">Resolution to Approve CIRTA </w:t>
      </w:r>
      <w:r w:rsidR="00A05051">
        <w:rPr>
          <w:rFonts w:ascii="Times New Roman" w:hAnsi="Times New Roman"/>
          <w:i/>
          <w:sz w:val="24"/>
          <w:szCs w:val="24"/>
        </w:rPr>
        <w:t>3</w:t>
      </w:r>
      <w:r w:rsidR="00391345" w:rsidRPr="00391345">
        <w:rPr>
          <w:rFonts w:ascii="Times New Roman" w:hAnsi="Times New Roman"/>
          <w:i/>
          <w:sz w:val="24"/>
          <w:szCs w:val="24"/>
        </w:rPr>
        <w:t xml:space="preserve"> Year Strategic Plan</w:t>
      </w:r>
    </w:p>
    <w:p w14:paraId="1D741CDB" w14:textId="77777777" w:rsidR="00F60381" w:rsidRPr="00F60381" w:rsidRDefault="00F60381" w:rsidP="00F6038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1594CA0A" w14:textId="4123D503" w:rsidR="00F60381" w:rsidRPr="00F60381" w:rsidRDefault="00F60381" w:rsidP="00F603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Presentation – TransPro Consulting – CIRTA Strategic Plan, </w:t>
      </w:r>
      <w:r w:rsidR="00A05051">
        <w:rPr>
          <w:rFonts w:ascii="Times New Roman" w:hAnsi="Times New Roman"/>
          <w:iCs/>
          <w:sz w:val="24"/>
          <w:szCs w:val="24"/>
        </w:rPr>
        <w:t>Central Indiana Dispatch</w:t>
      </w:r>
      <w:r>
        <w:rPr>
          <w:rFonts w:ascii="Times New Roman" w:hAnsi="Times New Roman"/>
          <w:iCs/>
          <w:sz w:val="24"/>
          <w:szCs w:val="24"/>
        </w:rPr>
        <w:t xml:space="preserve">        I</w:t>
      </w:r>
      <w:r w:rsidR="00A05051">
        <w:rPr>
          <w:rFonts w:ascii="Times New Roman" w:hAnsi="Times New Roman"/>
          <w:iCs/>
          <w:sz w:val="24"/>
          <w:szCs w:val="24"/>
        </w:rPr>
        <w:t>nitiative</w:t>
      </w:r>
      <w:r>
        <w:rPr>
          <w:rFonts w:ascii="Times New Roman" w:hAnsi="Times New Roman"/>
          <w:iCs/>
          <w:sz w:val="24"/>
          <w:szCs w:val="24"/>
        </w:rPr>
        <w:t xml:space="preserve"> Study Update, &amp; Workforce Connector Study Update</w:t>
      </w:r>
    </w:p>
    <w:p w14:paraId="26BF853D" w14:textId="77777777" w:rsidR="00F60381" w:rsidRPr="00F60381" w:rsidRDefault="00F60381" w:rsidP="00F60381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70EC252A" w14:textId="5072B4E6" w:rsidR="00F60381" w:rsidRDefault="00F60381" w:rsidP="00F603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Presentation – Karren Brooks with CICOA – My Freedom Program Relaunch</w:t>
      </w:r>
    </w:p>
    <w:p w14:paraId="562AFF6D" w14:textId="77777777" w:rsidR="00391345" w:rsidRDefault="00391345" w:rsidP="00391345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294812B5" w14:textId="77777777" w:rsidR="00F60381" w:rsidRPr="00391345" w:rsidRDefault="00F60381" w:rsidP="00391345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5B4D9FE4" w14:textId="5D218449" w:rsidR="00F76CEB" w:rsidRPr="00F76CEB" w:rsidRDefault="006C2E50" w:rsidP="00F76C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CIRTA Updates</w:t>
      </w:r>
    </w:p>
    <w:p w14:paraId="7929FFF7" w14:textId="4722C156" w:rsidR="00F76CEB" w:rsidRPr="00F76CEB" w:rsidRDefault="00E83C30" w:rsidP="00F76C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Legislative Update- R. Cockrum/ P</w:t>
      </w:r>
      <w:r w:rsidR="00682F81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Tam</w:t>
      </w:r>
      <w:r w:rsidR="004B007B">
        <w:rPr>
          <w:rFonts w:ascii="Times New Roman" w:hAnsi="Times New Roman"/>
          <w:iCs/>
          <w:sz w:val="24"/>
          <w:szCs w:val="24"/>
        </w:rPr>
        <w:t>m</w:t>
      </w:r>
    </w:p>
    <w:p w14:paraId="1B4EE808" w14:textId="400E7FFB" w:rsidR="00F76CEB" w:rsidRPr="00F76CEB" w:rsidRDefault="00F76CEB" w:rsidP="00F76C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Commuter Connect Update – A</w:t>
      </w:r>
      <w:r w:rsidR="004B007B">
        <w:rPr>
          <w:rFonts w:ascii="Times New Roman" w:hAnsi="Times New Roman"/>
          <w:iCs/>
          <w:sz w:val="24"/>
          <w:szCs w:val="24"/>
        </w:rPr>
        <w:t>manda</w:t>
      </w:r>
      <w:r>
        <w:rPr>
          <w:rFonts w:ascii="Times New Roman" w:hAnsi="Times New Roman"/>
          <w:iCs/>
          <w:sz w:val="24"/>
          <w:szCs w:val="24"/>
        </w:rPr>
        <w:t xml:space="preserve"> Meyer</w:t>
      </w:r>
    </w:p>
    <w:p w14:paraId="7FD8FCA4" w14:textId="3130C740" w:rsidR="003A7A21" w:rsidRDefault="00E83C30" w:rsidP="00260DD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Manger Update</w:t>
      </w:r>
      <w:r w:rsidR="008D4144" w:rsidRPr="00263C0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David Krieg </w:t>
      </w:r>
    </w:p>
    <w:p w14:paraId="74935722" w14:textId="57DC5B3B" w:rsidR="0085735D" w:rsidRPr="008D75C3" w:rsidRDefault="003D1C07" w:rsidP="008D75C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Update</w:t>
      </w:r>
      <w:r w:rsidR="008D75C3">
        <w:rPr>
          <w:rFonts w:ascii="Times New Roman" w:hAnsi="Times New Roman"/>
          <w:sz w:val="24"/>
          <w:szCs w:val="24"/>
        </w:rPr>
        <w:t xml:space="preserve"> </w:t>
      </w:r>
      <w:r w:rsidR="00105E63" w:rsidRPr="003F38D6">
        <w:rPr>
          <w:rFonts w:ascii="Times New Roman" w:hAnsi="Times New Roman"/>
          <w:sz w:val="24"/>
          <w:szCs w:val="24"/>
        </w:rPr>
        <w:t>- J. Gebhar</w:t>
      </w:r>
      <w:r w:rsidR="008D75C3">
        <w:rPr>
          <w:rFonts w:ascii="Times New Roman" w:hAnsi="Times New Roman"/>
          <w:sz w:val="24"/>
          <w:szCs w:val="24"/>
        </w:rPr>
        <w:t>d</w:t>
      </w:r>
    </w:p>
    <w:p w14:paraId="3BA4C6B8" w14:textId="77777777" w:rsidR="008D75C3" w:rsidRPr="008D75C3" w:rsidRDefault="008D75C3" w:rsidP="008D75C3">
      <w:pPr>
        <w:pStyle w:val="ListParagraph"/>
        <w:spacing w:line="240" w:lineRule="auto"/>
        <w:ind w:left="1350"/>
        <w:rPr>
          <w:rFonts w:ascii="Times New Roman" w:hAnsi="Times New Roman"/>
          <w:i/>
          <w:sz w:val="24"/>
          <w:szCs w:val="24"/>
        </w:rPr>
      </w:pPr>
    </w:p>
    <w:p w14:paraId="31081546" w14:textId="49AFB3D9" w:rsidR="006C2E50" w:rsidRDefault="006C2E50" w:rsidP="00C03B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Adjournment</w:t>
      </w:r>
    </w:p>
    <w:p w14:paraId="15E230C2" w14:textId="77777777" w:rsidR="006C0F37" w:rsidRPr="006C0F37" w:rsidRDefault="006C0F37" w:rsidP="006C0F3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30AD2D" w14:textId="77777777" w:rsidR="00724280" w:rsidRDefault="00724280" w:rsidP="006C2E50">
      <w:pPr>
        <w:pStyle w:val="NoSpacing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E24DA99" w14:textId="61D5C698" w:rsidR="006C2E50" w:rsidRPr="00263C03" w:rsidRDefault="006C2E50" w:rsidP="006C2E50">
      <w:pPr>
        <w:pStyle w:val="NoSpacing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The Next Regularly Scheduled Meeting:</w:t>
      </w:r>
    </w:p>
    <w:p w14:paraId="5C0976E9" w14:textId="2BF076C5" w:rsidR="00FD2A20" w:rsidRPr="005D48F4" w:rsidRDefault="00724280" w:rsidP="00F07550">
      <w:pPr>
        <w:pStyle w:val="NoSpacing"/>
        <w:spacing w:line="276" w:lineRule="auto"/>
        <w:ind w:left="2160" w:firstLine="720"/>
        <w:rPr>
          <w:rFonts w:ascii="Times New Roman" w:hAnsi="Times New Roman"/>
          <w:bCs/>
          <w:sz w:val="24"/>
          <w:szCs w:val="24"/>
          <w:highlight w:val="yellow"/>
        </w:rPr>
      </w:pPr>
      <w:r w:rsidRPr="005D48F4">
        <w:rPr>
          <w:rFonts w:ascii="Times New Roman" w:hAnsi="Times New Roman"/>
          <w:bCs/>
          <w:sz w:val="24"/>
          <w:szCs w:val="24"/>
        </w:rPr>
        <w:t>April 16</w:t>
      </w:r>
      <w:r w:rsidR="00C04C0C" w:rsidRPr="005D48F4">
        <w:rPr>
          <w:rFonts w:ascii="Times New Roman" w:hAnsi="Times New Roman"/>
          <w:bCs/>
          <w:sz w:val="24"/>
          <w:szCs w:val="24"/>
        </w:rPr>
        <w:t>, 202</w:t>
      </w:r>
      <w:r w:rsidR="00165BFC" w:rsidRPr="005D48F4">
        <w:rPr>
          <w:rFonts w:ascii="Times New Roman" w:hAnsi="Times New Roman"/>
          <w:bCs/>
          <w:sz w:val="24"/>
          <w:szCs w:val="24"/>
        </w:rPr>
        <w:t>4</w:t>
      </w:r>
      <w:r w:rsidR="00C04C0C" w:rsidRPr="005D48F4">
        <w:rPr>
          <w:rFonts w:ascii="Times New Roman" w:hAnsi="Times New Roman"/>
          <w:bCs/>
          <w:sz w:val="24"/>
          <w:szCs w:val="24"/>
        </w:rPr>
        <w:t xml:space="preserve"> </w:t>
      </w:r>
      <w:r w:rsidRPr="005D48F4">
        <w:rPr>
          <w:rFonts w:ascii="Times New Roman" w:hAnsi="Times New Roman"/>
          <w:bCs/>
          <w:sz w:val="24"/>
          <w:szCs w:val="24"/>
        </w:rPr>
        <w:t>–</w:t>
      </w:r>
      <w:r w:rsidR="005D48F4" w:rsidRPr="005D48F4">
        <w:rPr>
          <w:rFonts w:ascii="Times New Roman" w:hAnsi="Times New Roman"/>
          <w:bCs/>
          <w:sz w:val="24"/>
          <w:szCs w:val="24"/>
        </w:rPr>
        <w:t xml:space="preserve"> IndyGo East Campus</w:t>
      </w:r>
    </w:p>
    <w:p w14:paraId="2D283021" w14:textId="581A55F2" w:rsidR="00F07550" w:rsidRPr="005D48F4" w:rsidRDefault="005D48F4" w:rsidP="00F07550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48F4">
        <w:rPr>
          <w:rFonts w:ascii="Times New Roman" w:hAnsi="Times New Roman"/>
          <w:bCs/>
          <w:sz w:val="24"/>
          <w:szCs w:val="24"/>
        </w:rPr>
        <w:t>9503 E. 33</w:t>
      </w:r>
      <w:r w:rsidRPr="005D48F4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Pr="005D48F4">
        <w:rPr>
          <w:rFonts w:ascii="Times New Roman" w:hAnsi="Times New Roman"/>
          <w:bCs/>
          <w:sz w:val="24"/>
          <w:szCs w:val="24"/>
        </w:rPr>
        <w:t xml:space="preserve"> Street, Indianapolis, IN 46235</w:t>
      </w:r>
    </w:p>
    <w:p w14:paraId="319EF9EF" w14:textId="77777777" w:rsidR="006C2E50" w:rsidRPr="00263C03" w:rsidRDefault="006C2E50" w:rsidP="006C2E50">
      <w:pPr>
        <w:pStyle w:val="NoSpacing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6C9B7BA8" w14:textId="77777777" w:rsidR="006C2E50" w:rsidRDefault="006C2E50" w:rsidP="006C2E50">
      <w:pPr>
        <w:pStyle w:val="NoSpacing"/>
        <w:pBdr>
          <w:top w:val="single" w:sz="4" w:space="1" w:color="auto"/>
        </w:pBdr>
        <w:jc w:val="center"/>
      </w:pPr>
      <w:r>
        <w:t xml:space="preserve">Guests are reminded that the CIRTA Board meets in public, but it is not a public hearing.  Questions or comments from the public can be submitted in writing to </w:t>
      </w:r>
      <w:hyperlink r:id="rId8" w:history="1">
        <w:r w:rsidRPr="00D01368">
          <w:rPr>
            <w:rStyle w:val="Hyperlink"/>
          </w:rPr>
          <w:t>info@cirta.us</w:t>
        </w:r>
      </w:hyperlink>
      <w:r>
        <w:t>.  Questions or comments may be made at meetings upon recognition by the Chair.  Please reserve comments for the appropriate time.</w:t>
      </w:r>
    </w:p>
    <w:p w14:paraId="23E3DA83" w14:textId="77777777" w:rsidR="006C2E50" w:rsidRDefault="006C2E50" w:rsidP="006C2E50">
      <w:pPr>
        <w:pStyle w:val="NoSpacing"/>
        <w:jc w:val="center"/>
      </w:pPr>
    </w:p>
    <w:p w14:paraId="77429E71" w14:textId="45BE5635" w:rsidR="006C2E50" w:rsidRDefault="006C2E50" w:rsidP="006C2E50">
      <w:pPr>
        <w:pStyle w:val="NoSpacing"/>
        <w:jc w:val="center"/>
      </w:pPr>
      <w:r>
        <w:t xml:space="preserve">In the event of inclement weather, CIRTA meetings follow the determination of the Indianapolis Public School Corporation.  If IPS is cancelled, the meeting </w:t>
      </w:r>
      <w:r w:rsidR="00436D6B">
        <w:t>will be</w:t>
      </w:r>
      <w:r>
        <w:t xml:space="preserve"> postponed to a new date.  If IPS is delayed, the meeting occurs at its originally scheduled time.</w:t>
      </w:r>
    </w:p>
    <w:p w14:paraId="51C5407F" w14:textId="77777777" w:rsidR="006C2E50" w:rsidRDefault="006C2E50" w:rsidP="006C2E50">
      <w:pPr>
        <w:pStyle w:val="NoSpacing"/>
        <w:jc w:val="center"/>
      </w:pPr>
    </w:p>
    <w:p w14:paraId="17483443" w14:textId="54AD175C" w:rsidR="006C2E50" w:rsidRDefault="00E75362" w:rsidP="006C2E50">
      <w:pPr>
        <w:pStyle w:val="NoSpacing"/>
        <w:jc w:val="center"/>
      </w:pPr>
      <w:r>
        <w:t>The agenda</w:t>
      </w:r>
      <w:r w:rsidR="006C2E50">
        <w:t xml:space="preserve"> is subject to change without notice prior to the meeting.</w:t>
      </w:r>
    </w:p>
    <w:p w14:paraId="4809A5F0" w14:textId="54AC5861" w:rsidR="006C2E50" w:rsidRDefault="006C2E50" w:rsidP="006C2E50">
      <w:pPr>
        <w:pStyle w:val="NoSpacing"/>
        <w:jc w:val="center"/>
      </w:pPr>
      <w:r>
        <w:t>Questions regarding this agenda may be directed to J</w:t>
      </w:r>
      <w:r w:rsidR="00EE7A19">
        <w:t>en Gebhard</w:t>
      </w:r>
      <w:r w:rsidR="00263C03">
        <w:t xml:space="preserve"> </w:t>
      </w:r>
      <w:hyperlink r:id="rId9" w:history="1">
        <w:r w:rsidR="003F38D6" w:rsidRPr="00AF40F0">
          <w:rPr>
            <w:rStyle w:val="Hyperlink"/>
          </w:rPr>
          <w:t>jgebhard@cirta.us</w:t>
        </w:r>
      </w:hyperlink>
      <w:r w:rsidR="00263C03">
        <w:t xml:space="preserve"> </w:t>
      </w:r>
    </w:p>
    <w:p w14:paraId="02EBA6F6" w14:textId="77777777" w:rsidR="00C713DB" w:rsidRDefault="00C713DB"/>
    <w:p w14:paraId="4C67C350" w14:textId="0B186FC1" w:rsidR="00C179DE" w:rsidRDefault="00C179DE"/>
    <w:sectPr w:rsidR="00C179DE" w:rsidSect="00D060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C42B" w14:textId="77777777" w:rsidR="009A452D" w:rsidRDefault="009A452D" w:rsidP="002C3CC4">
      <w:pPr>
        <w:spacing w:after="0" w:line="240" w:lineRule="auto"/>
      </w:pPr>
      <w:r>
        <w:separator/>
      </w:r>
    </w:p>
  </w:endnote>
  <w:endnote w:type="continuationSeparator" w:id="0">
    <w:p w14:paraId="10F90A67" w14:textId="77777777" w:rsidR="009A452D" w:rsidRDefault="009A452D" w:rsidP="002C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858F" w14:textId="77777777" w:rsidR="009A452D" w:rsidRDefault="009A452D" w:rsidP="002C3CC4">
      <w:pPr>
        <w:spacing w:after="0" w:line="240" w:lineRule="auto"/>
      </w:pPr>
      <w:r>
        <w:separator/>
      </w:r>
    </w:p>
  </w:footnote>
  <w:footnote w:type="continuationSeparator" w:id="0">
    <w:p w14:paraId="3948B8A4" w14:textId="77777777" w:rsidR="009A452D" w:rsidRDefault="009A452D" w:rsidP="002C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5349" w14:textId="785DF419" w:rsidR="002C3CC4" w:rsidRDefault="002C3CC4">
    <w:pPr>
      <w:pStyle w:val="Header"/>
    </w:pPr>
    <w:r>
      <w:t xml:space="preserve"> </w:t>
    </w:r>
    <w:r>
      <w:tab/>
    </w:r>
    <w:r w:rsidR="00A300E9">
      <w:rPr>
        <w:noProof/>
      </w:rPr>
      <w:drawing>
        <wp:inline distT="0" distB="0" distL="0" distR="0" wp14:anchorId="17E40B42" wp14:editId="0F730090">
          <wp:extent cx="2076450" cy="1258515"/>
          <wp:effectExtent l="0" t="0" r="0" b="0"/>
          <wp:docPr id="838196848" name="Picture 1" descr="A black background with different colored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196848" name="Picture 1" descr="A black background with different colored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636" cy="126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410AB" w14:textId="77777777" w:rsidR="002C3CC4" w:rsidRDefault="002C3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76CC3"/>
    <w:multiLevelType w:val="hybridMultilevel"/>
    <w:tmpl w:val="47B2CC4E"/>
    <w:lvl w:ilvl="0" w:tplc="E2FC74D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995E4A18">
      <w:start w:val="1"/>
      <w:numFmt w:val="lowerLetter"/>
      <w:lvlText w:val="%2."/>
      <w:lvlJc w:val="left"/>
      <w:pPr>
        <w:ind w:left="135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102ADC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3970740">
    <w:abstractNumId w:val="0"/>
  </w:num>
  <w:num w:numId="2" w16cid:durableId="1906455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50"/>
    <w:rsid w:val="00003154"/>
    <w:rsid w:val="00050158"/>
    <w:rsid w:val="00054CB9"/>
    <w:rsid w:val="000704EE"/>
    <w:rsid w:val="00085703"/>
    <w:rsid w:val="000866CD"/>
    <w:rsid w:val="000E6EEC"/>
    <w:rsid w:val="00105E63"/>
    <w:rsid w:val="0011267F"/>
    <w:rsid w:val="00160B39"/>
    <w:rsid w:val="00165BFC"/>
    <w:rsid w:val="00185710"/>
    <w:rsid w:val="001A3839"/>
    <w:rsid w:val="001C780F"/>
    <w:rsid w:val="001D1A01"/>
    <w:rsid w:val="001E073B"/>
    <w:rsid w:val="001E1033"/>
    <w:rsid w:val="00201A00"/>
    <w:rsid w:val="00202266"/>
    <w:rsid w:val="00220C07"/>
    <w:rsid w:val="00234CFF"/>
    <w:rsid w:val="00236556"/>
    <w:rsid w:val="00260DD2"/>
    <w:rsid w:val="00263C03"/>
    <w:rsid w:val="002725A3"/>
    <w:rsid w:val="00285411"/>
    <w:rsid w:val="002A2182"/>
    <w:rsid w:val="002C3050"/>
    <w:rsid w:val="002C3CC4"/>
    <w:rsid w:val="00340304"/>
    <w:rsid w:val="00371EAB"/>
    <w:rsid w:val="00374232"/>
    <w:rsid w:val="0039067A"/>
    <w:rsid w:val="00391345"/>
    <w:rsid w:val="00397A46"/>
    <w:rsid w:val="003A7A21"/>
    <w:rsid w:val="003D1C07"/>
    <w:rsid w:val="003E388C"/>
    <w:rsid w:val="003E6CD0"/>
    <w:rsid w:val="003E6CFD"/>
    <w:rsid w:val="003F38D6"/>
    <w:rsid w:val="00420FB3"/>
    <w:rsid w:val="00433509"/>
    <w:rsid w:val="00434639"/>
    <w:rsid w:val="00436D6B"/>
    <w:rsid w:val="0045242C"/>
    <w:rsid w:val="00462661"/>
    <w:rsid w:val="004840FD"/>
    <w:rsid w:val="0049289C"/>
    <w:rsid w:val="004B007B"/>
    <w:rsid w:val="004C5BE3"/>
    <w:rsid w:val="004D5E9D"/>
    <w:rsid w:val="0050271B"/>
    <w:rsid w:val="00504E73"/>
    <w:rsid w:val="00510ED1"/>
    <w:rsid w:val="00531E13"/>
    <w:rsid w:val="0059488F"/>
    <w:rsid w:val="00595CD9"/>
    <w:rsid w:val="005C1E32"/>
    <w:rsid w:val="005C3C5F"/>
    <w:rsid w:val="005D48F4"/>
    <w:rsid w:val="00615B75"/>
    <w:rsid w:val="00661C0A"/>
    <w:rsid w:val="00682F81"/>
    <w:rsid w:val="0069550C"/>
    <w:rsid w:val="006B0086"/>
    <w:rsid w:val="006B0144"/>
    <w:rsid w:val="006C0F37"/>
    <w:rsid w:val="006C2E50"/>
    <w:rsid w:val="00700466"/>
    <w:rsid w:val="007230FE"/>
    <w:rsid w:val="00724042"/>
    <w:rsid w:val="00724280"/>
    <w:rsid w:val="00742953"/>
    <w:rsid w:val="007672A0"/>
    <w:rsid w:val="0078708A"/>
    <w:rsid w:val="007B6776"/>
    <w:rsid w:val="008056E6"/>
    <w:rsid w:val="0085735D"/>
    <w:rsid w:val="00873082"/>
    <w:rsid w:val="008836CF"/>
    <w:rsid w:val="008A429F"/>
    <w:rsid w:val="008D4144"/>
    <w:rsid w:val="008D75C3"/>
    <w:rsid w:val="008F0F2A"/>
    <w:rsid w:val="00905E46"/>
    <w:rsid w:val="0091459D"/>
    <w:rsid w:val="00945D06"/>
    <w:rsid w:val="00986693"/>
    <w:rsid w:val="009A404B"/>
    <w:rsid w:val="009A452D"/>
    <w:rsid w:val="009D449E"/>
    <w:rsid w:val="009E3A28"/>
    <w:rsid w:val="00A05051"/>
    <w:rsid w:val="00A2086C"/>
    <w:rsid w:val="00A23CC2"/>
    <w:rsid w:val="00A300E9"/>
    <w:rsid w:val="00A32C87"/>
    <w:rsid w:val="00A779B8"/>
    <w:rsid w:val="00A921B8"/>
    <w:rsid w:val="00AA1479"/>
    <w:rsid w:val="00AF6598"/>
    <w:rsid w:val="00AF75B1"/>
    <w:rsid w:val="00B55899"/>
    <w:rsid w:val="00B66B23"/>
    <w:rsid w:val="00BB49F2"/>
    <w:rsid w:val="00BC242B"/>
    <w:rsid w:val="00BC46F4"/>
    <w:rsid w:val="00BC692E"/>
    <w:rsid w:val="00C03B94"/>
    <w:rsid w:val="00C04C0C"/>
    <w:rsid w:val="00C179DE"/>
    <w:rsid w:val="00C45735"/>
    <w:rsid w:val="00C6040E"/>
    <w:rsid w:val="00C61BB3"/>
    <w:rsid w:val="00C67465"/>
    <w:rsid w:val="00C713DB"/>
    <w:rsid w:val="00CB5898"/>
    <w:rsid w:val="00CD3ED4"/>
    <w:rsid w:val="00CF6E5B"/>
    <w:rsid w:val="00D15A90"/>
    <w:rsid w:val="00D812F2"/>
    <w:rsid w:val="00D853FD"/>
    <w:rsid w:val="00DA41FC"/>
    <w:rsid w:val="00DA657D"/>
    <w:rsid w:val="00DB3C28"/>
    <w:rsid w:val="00DE1403"/>
    <w:rsid w:val="00DF4FD1"/>
    <w:rsid w:val="00E11AAC"/>
    <w:rsid w:val="00E163B4"/>
    <w:rsid w:val="00E41CC5"/>
    <w:rsid w:val="00E5149D"/>
    <w:rsid w:val="00E75362"/>
    <w:rsid w:val="00E83C30"/>
    <w:rsid w:val="00EA1089"/>
    <w:rsid w:val="00EE7A19"/>
    <w:rsid w:val="00F07550"/>
    <w:rsid w:val="00F24BCC"/>
    <w:rsid w:val="00F47A48"/>
    <w:rsid w:val="00F60381"/>
    <w:rsid w:val="00F718F3"/>
    <w:rsid w:val="00F76CEB"/>
    <w:rsid w:val="00F84B44"/>
    <w:rsid w:val="00F87536"/>
    <w:rsid w:val="00FA11BF"/>
    <w:rsid w:val="00FA30E2"/>
    <w:rsid w:val="00FB5BF1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A6673"/>
  <w15:docId w15:val="{4DF3403C-4C70-4FB6-8A12-3D78C3EA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5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50"/>
    <w:pPr>
      <w:ind w:left="720"/>
      <w:contextualSpacing/>
    </w:pPr>
  </w:style>
  <w:style w:type="paragraph" w:styleId="NoSpacing">
    <w:name w:val="No Spacing"/>
    <w:uiPriority w:val="1"/>
    <w:qFormat/>
    <w:rsid w:val="006C2E50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C2E50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5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3C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3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35D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C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C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rt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@CIRTA-CommuterConne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gebhard@cirt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Dixon</dc:creator>
  <cp:lastModifiedBy>Sarah Troutman</cp:lastModifiedBy>
  <cp:revision>14</cp:revision>
  <cp:lastPrinted>2023-12-06T19:27:00Z</cp:lastPrinted>
  <dcterms:created xsi:type="dcterms:W3CDTF">2023-12-05T17:26:00Z</dcterms:created>
  <dcterms:modified xsi:type="dcterms:W3CDTF">2024-02-12T18:24:00Z</dcterms:modified>
</cp:coreProperties>
</file>