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F3B0" w14:textId="6413D2B4" w:rsidR="006C2E50" w:rsidRDefault="006C2E50" w:rsidP="006C2E50">
      <w:pPr>
        <w:jc w:val="center"/>
      </w:pPr>
    </w:p>
    <w:p w14:paraId="0E3998C2" w14:textId="77777777" w:rsidR="006C2E50" w:rsidRPr="00263C03" w:rsidRDefault="006C2E50" w:rsidP="002C3C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Notice of Public Meeting</w:t>
      </w:r>
    </w:p>
    <w:p w14:paraId="3DC2AD3D" w14:textId="77777777" w:rsidR="0085735D" w:rsidRDefault="0085735D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A5FA94" w14:textId="47A5C6A6" w:rsidR="006C2E50" w:rsidRPr="00263C03" w:rsidRDefault="006C2E50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Central Indiana Regional Transportation Authority (CIRTA) Board</w:t>
      </w:r>
    </w:p>
    <w:p w14:paraId="3FE315B4" w14:textId="4F845FB6" w:rsidR="00374232" w:rsidRDefault="00397A46" w:rsidP="000031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15</w:t>
      </w:r>
      <w:r w:rsidR="001A3839" w:rsidRPr="001A3839">
        <w:rPr>
          <w:rFonts w:ascii="Times New Roman" w:hAnsi="Times New Roman"/>
          <w:sz w:val="24"/>
          <w:szCs w:val="24"/>
          <w:vertAlign w:val="superscript"/>
        </w:rPr>
        <w:t>th</w:t>
      </w:r>
      <w:r w:rsidR="001A3839">
        <w:rPr>
          <w:rFonts w:ascii="Times New Roman" w:hAnsi="Times New Roman"/>
          <w:sz w:val="24"/>
          <w:szCs w:val="24"/>
        </w:rPr>
        <w:t>, 2023</w:t>
      </w:r>
      <w:r w:rsidR="00003154" w:rsidRPr="00263C03">
        <w:rPr>
          <w:rFonts w:ascii="Times New Roman" w:hAnsi="Times New Roman"/>
          <w:sz w:val="24"/>
          <w:szCs w:val="24"/>
        </w:rPr>
        <w:t>,</w:t>
      </w:r>
      <w:r w:rsidR="0085735D">
        <w:rPr>
          <w:rFonts w:ascii="Times New Roman" w:hAnsi="Times New Roman"/>
          <w:sz w:val="24"/>
          <w:szCs w:val="24"/>
        </w:rPr>
        <w:t xml:space="preserve"> at 9 </w:t>
      </w:r>
      <w:r w:rsidR="00003154">
        <w:rPr>
          <w:rFonts w:ascii="Times New Roman" w:hAnsi="Times New Roman"/>
          <w:sz w:val="24"/>
          <w:szCs w:val="24"/>
        </w:rPr>
        <w:t>a.m.</w:t>
      </w:r>
    </w:p>
    <w:p w14:paraId="358A2044" w14:textId="2B47A1C5" w:rsidR="003F38D6" w:rsidRDefault="00397A46" w:rsidP="00E11A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Structurepoint</w:t>
      </w:r>
    </w:p>
    <w:p w14:paraId="597D75BC" w14:textId="77777777" w:rsidR="00397A46" w:rsidRPr="00397A46" w:rsidRDefault="00397A46" w:rsidP="00397A46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7A46">
        <w:rPr>
          <w:rFonts w:ascii="Times New Roman" w:hAnsi="Times New Roman"/>
          <w:bCs/>
          <w:sz w:val="24"/>
          <w:szCs w:val="24"/>
        </w:rPr>
        <w:t>9025 River Rd Ste. 200</w:t>
      </w:r>
    </w:p>
    <w:p w14:paraId="32C4BE9C" w14:textId="03366997" w:rsidR="00397A46" w:rsidRPr="00397A46" w:rsidRDefault="00397A46" w:rsidP="00397A46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7A46">
        <w:rPr>
          <w:rFonts w:ascii="Times New Roman" w:hAnsi="Times New Roman"/>
          <w:bCs/>
          <w:sz w:val="24"/>
          <w:szCs w:val="24"/>
        </w:rPr>
        <w:t>Indianapolis, IN 46240</w:t>
      </w:r>
    </w:p>
    <w:p w14:paraId="513FF34C" w14:textId="77777777" w:rsidR="006C2E50" w:rsidRPr="00263C03" w:rsidRDefault="006C2E50" w:rsidP="006C2E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2325402" w14:textId="77777777" w:rsidR="00397A46" w:rsidRDefault="00397A46" w:rsidP="007230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8B32F6B" w14:textId="24357766" w:rsidR="00462661" w:rsidRPr="007230FE" w:rsidRDefault="006C2E50" w:rsidP="007230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AGENDA</w:t>
      </w:r>
    </w:p>
    <w:p w14:paraId="263E56DF" w14:textId="77777777" w:rsidR="00E41CC5" w:rsidRDefault="00E41CC5" w:rsidP="00E41CC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597D4E1F" w14:textId="4CF39BF7" w:rsidR="006C2E50" w:rsidRPr="00263C03" w:rsidRDefault="006C2E50" w:rsidP="006C2E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Introductions</w:t>
      </w:r>
    </w:p>
    <w:p w14:paraId="09C01DC8" w14:textId="77777777" w:rsidR="0085735D" w:rsidRPr="00F47A48" w:rsidRDefault="0085735D" w:rsidP="00F47A4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72AE8E2" w14:textId="0D7CD9E7" w:rsidR="006C2E50" w:rsidRPr="00263C03" w:rsidRDefault="006C2E50" w:rsidP="006C2E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Consent Agenda Items:</w:t>
      </w:r>
    </w:p>
    <w:p w14:paraId="723B16C6" w14:textId="1A7D2D7A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of Memorandum of Regular Board Meeting of </w:t>
      </w:r>
      <w:r w:rsidR="00397A46">
        <w:rPr>
          <w:rFonts w:ascii="Times New Roman" w:hAnsi="Times New Roman"/>
          <w:sz w:val="24"/>
          <w:szCs w:val="24"/>
        </w:rPr>
        <w:t>June 13</w:t>
      </w:r>
      <w:r w:rsidRPr="005C1E3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2023</w:t>
      </w:r>
    </w:p>
    <w:p w14:paraId="5FE5A8D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Accounts Payable Voucher Register</w:t>
      </w:r>
    </w:p>
    <w:p w14:paraId="088BCE60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</w:t>
      </w:r>
    </w:p>
    <w:p w14:paraId="7678F32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Grants Docket </w:t>
      </w:r>
    </w:p>
    <w:p w14:paraId="19159E9A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Mobility Management Updates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37610250" w14:textId="78FE2AD0" w:rsidR="006C2E50" w:rsidRPr="008D75C3" w:rsidRDefault="006C2E50" w:rsidP="008D75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75C3">
        <w:rPr>
          <w:rFonts w:ascii="Times New Roman" w:hAnsi="Times New Roman"/>
          <w:i/>
          <w:sz w:val="24"/>
          <w:szCs w:val="24"/>
        </w:rPr>
        <w:t>Resolution #20</w:t>
      </w:r>
      <w:r w:rsidR="00374232" w:rsidRPr="008D75C3">
        <w:rPr>
          <w:rFonts w:ascii="Times New Roman" w:hAnsi="Times New Roman"/>
          <w:i/>
          <w:sz w:val="24"/>
          <w:szCs w:val="24"/>
        </w:rPr>
        <w:t>2</w:t>
      </w:r>
      <w:r w:rsidR="00510ED1" w:rsidRPr="008D75C3">
        <w:rPr>
          <w:rFonts w:ascii="Times New Roman" w:hAnsi="Times New Roman"/>
          <w:i/>
          <w:sz w:val="24"/>
          <w:szCs w:val="24"/>
        </w:rPr>
        <w:t>3-0</w:t>
      </w:r>
      <w:r w:rsidR="00397A46">
        <w:rPr>
          <w:rFonts w:ascii="Times New Roman" w:hAnsi="Times New Roman"/>
          <w:i/>
          <w:sz w:val="24"/>
          <w:szCs w:val="24"/>
        </w:rPr>
        <w:t>8</w:t>
      </w:r>
      <w:r w:rsidR="00CB5898">
        <w:rPr>
          <w:rFonts w:ascii="Times New Roman" w:hAnsi="Times New Roman"/>
          <w:i/>
          <w:sz w:val="24"/>
          <w:szCs w:val="24"/>
        </w:rPr>
        <w:t>-1</w:t>
      </w:r>
      <w:r w:rsidR="00397A46">
        <w:rPr>
          <w:rFonts w:ascii="Times New Roman" w:hAnsi="Times New Roman"/>
          <w:i/>
          <w:sz w:val="24"/>
          <w:szCs w:val="24"/>
        </w:rPr>
        <w:t>5</w:t>
      </w:r>
      <w:r w:rsidR="00374232" w:rsidRPr="008D75C3">
        <w:rPr>
          <w:rFonts w:ascii="Times New Roman" w:hAnsi="Times New Roman"/>
          <w:i/>
          <w:sz w:val="24"/>
          <w:szCs w:val="24"/>
        </w:rPr>
        <w:t>-01</w:t>
      </w:r>
      <w:r w:rsidRPr="008D75C3">
        <w:rPr>
          <w:rFonts w:ascii="Times New Roman" w:hAnsi="Times New Roman"/>
          <w:i/>
          <w:sz w:val="24"/>
          <w:szCs w:val="24"/>
        </w:rPr>
        <w:t xml:space="preserve"> – Adoption of </w:t>
      </w:r>
      <w:r w:rsidR="005C1E32">
        <w:rPr>
          <w:rFonts w:ascii="Times New Roman" w:hAnsi="Times New Roman"/>
          <w:i/>
          <w:sz w:val="24"/>
          <w:szCs w:val="24"/>
        </w:rPr>
        <w:t>C</w:t>
      </w:r>
      <w:r w:rsidRPr="008D75C3">
        <w:rPr>
          <w:rFonts w:ascii="Times New Roman" w:hAnsi="Times New Roman"/>
          <w:i/>
          <w:sz w:val="24"/>
          <w:szCs w:val="24"/>
        </w:rPr>
        <w:t xml:space="preserve">onsent </w:t>
      </w:r>
      <w:r w:rsidR="005C1E32">
        <w:rPr>
          <w:rFonts w:ascii="Times New Roman" w:hAnsi="Times New Roman"/>
          <w:i/>
          <w:sz w:val="24"/>
          <w:szCs w:val="24"/>
        </w:rPr>
        <w:t>A</w:t>
      </w:r>
      <w:r w:rsidRPr="008D75C3">
        <w:rPr>
          <w:rFonts w:ascii="Times New Roman" w:hAnsi="Times New Roman"/>
          <w:i/>
          <w:sz w:val="24"/>
          <w:szCs w:val="24"/>
        </w:rPr>
        <w:t>genda</w:t>
      </w:r>
    </w:p>
    <w:p w14:paraId="6EC4B1BF" w14:textId="77777777" w:rsidR="0085735D" w:rsidRDefault="0085735D" w:rsidP="00F47A4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2342F2EA" w14:textId="2A43313D" w:rsidR="00E163B4" w:rsidRPr="00263C03" w:rsidRDefault="00E163B4" w:rsidP="00E163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New Business</w:t>
      </w:r>
    </w:p>
    <w:p w14:paraId="2DE7EB25" w14:textId="45766BA6" w:rsidR="005C1E32" w:rsidRDefault="005C1E32" w:rsidP="005C1E3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i/>
          <w:sz w:val="24"/>
          <w:szCs w:val="24"/>
        </w:rPr>
        <w:t>Resolution #202</w:t>
      </w:r>
      <w:r>
        <w:rPr>
          <w:rFonts w:ascii="Times New Roman" w:hAnsi="Times New Roman"/>
          <w:i/>
          <w:sz w:val="24"/>
          <w:szCs w:val="24"/>
        </w:rPr>
        <w:t>3</w:t>
      </w:r>
      <w:r w:rsidRPr="00263C03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0</w:t>
      </w:r>
      <w:r w:rsidR="00397A46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-</w:t>
      </w:r>
      <w:r w:rsidR="00397A46">
        <w:rPr>
          <w:rFonts w:ascii="Times New Roman" w:hAnsi="Times New Roman"/>
          <w:i/>
          <w:sz w:val="24"/>
          <w:szCs w:val="24"/>
        </w:rPr>
        <w:t>15-</w:t>
      </w:r>
      <w:r>
        <w:rPr>
          <w:rFonts w:ascii="Times New Roman" w:hAnsi="Times New Roman"/>
          <w:i/>
          <w:sz w:val="24"/>
          <w:szCs w:val="24"/>
        </w:rPr>
        <w:t>02</w:t>
      </w:r>
      <w:r w:rsidRPr="00263C03">
        <w:rPr>
          <w:rFonts w:ascii="Times New Roman" w:hAnsi="Times New Roman"/>
          <w:i/>
          <w:sz w:val="24"/>
          <w:szCs w:val="24"/>
        </w:rPr>
        <w:t xml:space="preserve"> –</w:t>
      </w:r>
      <w:r w:rsidRPr="000866CD">
        <w:rPr>
          <w:rFonts w:ascii="Times New Roman" w:hAnsi="Times New Roman"/>
          <w:i/>
          <w:sz w:val="24"/>
          <w:szCs w:val="24"/>
        </w:rPr>
        <w:t xml:space="preserve"> Resolution </w:t>
      </w:r>
      <w:r>
        <w:rPr>
          <w:rFonts w:ascii="Times New Roman" w:hAnsi="Times New Roman"/>
          <w:i/>
          <w:sz w:val="24"/>
          <w:szCs w:val="24"/>
        </w:rPr>
        <w:t>to Approve American Structurepoint Invoice</w:t>
      </w:r>
    </w:p>
    <w:p w14:paraId="2FC6BB4B" w14:textId="508DC860" w:rsidR="00FD2A20" w:rsidRDefault="00FD2A20" w:rsidP="00CB589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2023-0</w:t>
      </w:r>
      <w:r w:rsidR="00397A46">
        <w:rPr>
          <w:rFonts w:ascii="Times New Roman" w:hAnsi="Times New Roman"/>
          <w:i/>
          <w:sz w:val="24"/>
          <w:szCs w:val="24"/>
        </w:rPr>
        <w:t>8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 w:rsidR="00397A46">
        <w:rPr>
          <w:rFonts w:ascii="Times New Roman" w:hAnsi="Times New Roman"/>
          <w:i/>
          <w:sz w:val="24"/>
          <w:szCs w:val="24"/>
        </w:rPr>
        <w:t>15</w:t>
      </w:r>
      <w:r w:rsidRPr="00FD2A20">
        <w:rPr>
          <w:rFonts w:ascii="Times New Roman" w:hAnsi="Times New Roman"/>
          <w:i/>
          <w:sz w:val="24"/>
          <w:szCs w:val="24"/>
        </w:rPr>
        <w:t xml:space="preserve">-03 Resolution to </w:t>
      </w:r>
      <w:r w:rsidR="008056E6">
        <w:rPr>
          <w:rFonts w:ascii="Times New Roman" w:hAnsi="Times New Roman"/>
          <w:i/>
          <w:sz w:val="24"/>
          <w:szCs w:val="24"/>
        </w:rPr>
        <w:t>Approve Technology Study for County Connect</w:t>
      </w:r>
    </w:p>
    <w:p w14:paraId="51021745" w14:textId="6A4CE131" w:rsidR="008056E6" w:rsidRPr="00FD2A20" w:rsidRDefault="008056E6" w:rsidP="008056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2023-0</w:t>
      </w:r>
      <w:r>
        <w:rPr>
          <w:rFonts w:ascii="Times New Roman" w:hAnsi="Times New Roman"/>
          <w:i/>
          <w:sz w:val="24"/>
          <w:szCs w:val="24"/>
        </w:rPr>
        <w:t>8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15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>
        <w:rPr>
          <w:rFonts w:ascii="Times New Roman" w:hAnsi="Times New Roman"/>
          <w:i/>
          <w:sz w:val="24"/>
          <w:szCs w:val="24"/>
        </w:rPr>
        <w:t>4</w:t>
      </w:r>
      <w:r w:rsidRPr="00FD2A20">
        <w:rPr>
          <w:rFonts w:ascii="Times New Roman" w:hAnsi="Times New Roman"/>
          <w:i/>
          <w:sz w:val="24"/>
          <w:szCs w:val="24"/>
        </w:rPr>
        <w:t xml:space="preserve"> Resolution 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E1403">
        <w:rPr>
          <w:rFonts w:ascii="Times New Roman" w:hAnsi="Times New Roman"/>
          <w:i/>
          <w:sz w:val="24"/>
          <w:szCs w:val="24"/>
        </w:rPr>
        <w:t>Approve Contract for Ridesharing Software and Service</w:t>
      </w:r>
      <w:r w:rsidRPr="00FD2A20">
        <w:rPr>
          <w:rFonts w:ascii="Times New Roman" w:hAnsi="Times New Roman"/>
          <w:i/>
          <w:sz w:val="24"/>
          <w:szCs w:val="24"/>
        </w:rPr>
        <w:t xml:space="preserve"> </w:t>
      </w:r>
    </w:p>
    <w:p w14:paraId="584381DD" w14:textId="2267F83C" w:rsidR="008056E6" w:rsidRDefault="008056E6" w:rsidP="008056E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2023-0</w:t>
      </w:r>
      <w:r>
        <w:rPr>
          <w:rFonts w:ascii="Times New Roman" w:hAnsi="Times New Roman"/>
          <w:i/>
          <w:sz w:val="24"/>
          <w:szCs w:val="24"/>
        </w:rPr>
        <w:t>8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15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>
        <w:rPr>
          <w:rFonts w:ascii="Times New Roman" w:hAnsi="Times New Roman"/>
          <w:i/>
          <w:sz w:val="24"/>
          <w:szCs w:val="24"/>
        </w:rPr>
        <w:t>5</w:t>
      </w:r>
      <w:r w:rsidRPr="00FD2A20">
        <w:rPr>
          <w:rFonts w:ascii="Times New Roman" w:hAnsi="Times New Roman"/>
          <w:i/>
          <w:sz w:val="24"/>
          <w:szCs w:val="24"/>
        </w:rPr>
        <w:t xml:space="preserve"> Resolution </w:t>
      </w:r>
      <w:r>
        <w:rPr>
          <w:rFonts w:ascii="Times New Roman" w:hAnsi="Times New Roman"/>
          <w:i/>
          <w:sz w:val="24"/>
          <w:szCs w:val="24"/>
        </w:rPr>
        <w:t xml:space="preserve">to Approve Agreement with Contractor to </w:t>
      </w:r>
      <w:r w:rsidR="00742953">
        <w:rPr>
          <w:rFonts w:ascii="Times New Roman" w:hAnsi="Times New Roman"/>
          <w:i/>
          <w:sz w:val="24"/>
          <w:szCs w:val="24"/>
        </w:rPr>
        <w:t>Refresh</w:t>
      </w:r>
      <w:r>
        <w:rPr>
          <w:rFonts w:ascii="Times New Roman" w:hAnsi="Times New Roman"/>
          <w:i/>
          <w:sz w:val="24"/>
          <w:szCs w:val="24"/>
        </w:rPr>
        <w:t xml:space="preserve"> CIRTA’s Strategic Plan</w:t>
      </w:r>
      <w:r w:rsidRPr="00FD2A20">
        <w:rPr>
          <w:rFonts w:ascii="Times New Roman" w:hAnsi="Times New Roman"/>
          <w:i/>
          <w:sz w:val="24"/>
          <w:szCs w:val="24"/>
        </w:rPr>
        <w:t xml:space="preserve"> </w:t>
      </w:r>
    </w:p>
    <w:p w14:paraId="2BE2D5CC" w14:textId="54890541" w:rsidR="002C3CC4" w:rsidRDefault="00F84B44" w:rsidP="002C3CC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2A20">
        <w:rPr>
          <w:rFonts w:ascii="Times New Roman" w:hAnsi="Times New Roman"/>
          <w:i/>
          <w:sz w:val="24"/>
          <w:szCs w:val="24"/>
        </w:rPr>
        <w:t xml:space="preserve">Resolution </w:t>
      </w:r>
      <w:r w:rsidR="002C3CC4">
        <w:rPr>
          <w:rFonts w:ascii="Times New Roman" w:hAnsi="Times New Roman"/>
          <w:i/>
          <w:sz w:val="24"/>
          <w:szCs w:val="24"/>
        </w:rPr>
        <w:t>#</w:t>
      </w:r>
      <w:r w:rsidRPr="00FD2A20">
        <w:rPr>
          <w:rFonts w:ascii="Times New Roman" w:hAnsi="Times New Roman"/>
          <w:i/>
          <w:sz w:val="24"/>
          <w:szCs w:val="24"/>
        </w:rPr>
        <w:t>2023-0</w:t>
      </w:r>
      <w:r>
        <w:rPr>
          <w:rFonts w:ascii="Times New Roman" w:hAnsi="Times New Roman"/>
          <w:i/>
          <w:sz w:val="24"/>
          <w:szCs w:val="24"/>
        </w:rPr>
        <w:t>8</w:t>
      </w:r>
      <w:r w:rsidRPr="00FD2A2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15</w:t>
      </w:r>
      <w:r w:rsidRPr="00FD2A20">
        <w:rPr>
          <w:rFonts w:ascii="Times New Roman" w:hAnsi="Times New Roman"/>
          <w:i/>
          <w:sz w:val="24"/>
          <w:szCs w:val="24"/>
        </w:rPr>
        <w:t>-0</w:t>
      </w:r>
      <w:r>
        <w:rPr>
          <w:rFonts w:ascii="Times New Roman" w:hAnsi="Times New Roman"/>
          <w:i/>
          <w:sz w:val="24"/>
          <w:szCs w:val="24"/>
        </w:rPr>
        <w:t>6</w:t>
      </w:r>
      <w:r w:rsidRPr="00FD2A20">
        <w:rPr>
          <w:rFonts w:ascii="Times New Roman" w:hAnsi="Times New Roman"/>
          <w:i/>
          <w:sz w:val="24"/>
          <w:szCs w:val="24"/>
        </w:rPr>
        <w:t xml:space="preserve"> </w:t>
      </w:r>
      <w:r w:rsidR="00C713DB">
        <w:rPr>
          <w:rFonts w:ascii="Times New Roman" w:hAnsi="Times New Roman"/>
          <w:i/>
          <w:sz w:val="24"/>
          <w:szCs w:val="24"/>
        </w:rPr>
        <w:t xml:space="preserve">Resolution to </w:t>
      </w:r>
      <w:r>
        <w:rPr>
          <w:rFonts w:ascii="Times New Roman" w:hAnsi="Times New Roman"/>
          <w:i/>
          <w:sz w:val="24"/>
          <w:szCs w:val="24"/>
        </w:rPr>
        <w:t>Amend</w:t>
      </w:r>
      <w:r w:rsidR="00C713DB">
        <w:rPr>
          <w:rFonts w:ascii="Times New Roman" w:hAnsi="Times New Roman"/>
          <w:i/>
          <w:sz w:val="24"/>
          <w:szCs w:val="24"/>
        </w:rPr>
        <w:t xml:space="preserve"> CIRTA Procurement Polic</w:t>
      </w:r>
      <w:r w:rsidR="00C45735">
        <w:rPr>
          <w:rFonts w:ascii="Times New Roman" w:hAnsi="Times New Roman"/>
          <w:i/>
          <w:sz w:val="24"/>
          <w:szCs w:val="24"/>
        </w:rPr>
        <w:t>ies</w:t>
      </w:r>
      <w:r w:rsidR="00C713DB">
        <w:rPr>
          <w:rFonts w:ascii="Times New Roman" w:hAnsi="Times New Roman"/>
          <w:i/>
          <w:sz w:val="24"/>
          <w:szCs w:val="24"/>
        </w:rPr>
        <w:t xml:space="preserve"> </w:t>
      </w:r>
    </w:p>
    <w:p w14:paraId="4BD06621" w14:textId="77777777" w:rsidR="002C3CC4" w:rsidRPr="002C3CC4" w:rsidRDefault="002C3CC4" w:rsidP="002C3CC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6F274800" w14:textId="112BB344" w:rsidR="008056E6" w:rsidRPr="002C3CC4" w:rsidRDefault="002C3CC4" w:rsidP="002C3C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0704EE">
        <w:rPr>
          <w:rFonts w:ascii="Times New Roman" w:hAnsi="Times New Roman"/>
          <w:iCs/>
          <w:sz w:val="24"/>
          <w:szCs w:val="24"/>
        </w:rPr>
        <w:t xml:space="preserve">Presentation- </w:t>
      </w:r>
      <w:r>
        <w:rPr>
          <w:rFonts w:ascii="Times New Roman" w:hAnsi="Times New Roman"/>
          <w:iCs/>
          <w:sz w:val="24"/>
          <w:szCs w:val="24"/>
        </w:rPr>
        <w:t>TransPro Consulting</w:t>
      </w:r>
      <w:r w:rsidR="00E75362">
        <w:rPr>
          <w:rFonts w:ascii="Times New Roman" w:hAnsi="Times New Roman"/>
          <w:iCs/>
          <w:sz w:val="24"/>
          <w:szCs w:val="24"/>
        </w:rPr>
        <w:t>- S</w:t>
      </w:r>
      <w:r>
        <w:rPr>
          <w:rFonts w:ascii="Times New Roman" w:hAnsi="Times New Roman"/>
          <w:iCs/>
          <w:sz w:val="24"/>
          <w:szCs w:val="24"/>
        </w:rPr>
        <w:t>ervice Recommendations for the Workforce Connectors</w:t>
      </w:r>
    </w:p>
    <w:p w14:paraId="2574C376" w14:textId="77777777" w:rsidR="00420FB3" w:rsidRPr="00420FB3" w:rsidRDefault="00420FB3" w:rsidP="00420FB3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FA29447" w14:textId="77777777" w:rsidR="006C2E50" w:rsidRPr="00263C03" w:rsidRDefault="006C2E50" w:rsidP="006C2E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CIRTA Updates</w:t>
      </w:r>
    </w:p>
    <w:p w14:paraId="7FD8FCA4" w14:textId="3B0BEB8F" w:rsidR="003A7A21" w:rsidRDefault="008D4144" w:rsidP="00260DD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Legislative Update – R. Cockrum</w:t>
      </w:r>
    </w:p>
    <w:p w14:paraId="74935722" w14:textId="57DC5B3B" w:rsidR="0085735D" w:rsidRPr="008D75C3" w:rsidRDefault="003D1C07" w:rsidP="008D75C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Update</w:t>
      </w:r>
      <w:r w:rsidR="008D75C3">
        <w:rPr>
          <w:rFonts w:ascii="Times New Roman" w:hAnsi="Times New Roman"/>
          <w:sz w:val="24"/>
          <w:szCs w:val="24"/>
        </w:rPr>
        <w:t xml:space="preserve"> </w:t>
      </w:r>
      <w:r w:rsidR="00105E63" w:rsidRPr="003F38D6">
        <w:rPr>
          <w:rFonts w:ascii="Times New Roman" w:hAnsi="Times New Roman"/>
          <w:sz w:val="24"/>
          <w:szCs w:val="24"/>
        </w:rPr>
        <w:t>- J. Gebhar</w:t>
      </w:r>
      <w:r w:rsidR="008D75C3">
        <w:rPr>
          <w:rFonts w:ascii="Times New Roman" w:hAnsi="Times New Roman"/>
          <w:sz w:val="24"/>
          <w:szCs w:val="24"/>
        </w:rPr>
        <w:t>d</w:t>
      </w:r>
    </w:p>
    <w:p w14:paraId="3BA4C6B8" w14:textId="77777777" w:rsidR="008D75C3" w:rsidRPr="008D75C3" w:rsidRDefault="008D75C3" w:rsidP="008D75C3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31081546" w14:textId="49AFB3D9" w:rsidR="006C2E50" w:rsidRPr="00263C03" w:rsidRDefault="006C2E50" w:rsidP="00C03B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Adjournment</w:t>
      </w:r>
    </w:p>
    <w:p w14:paraId="1E24DA99" w14:textId="77777777" w:rsidR="006C2E50" w:rsidRPr="00263C03" w:rsidRDefault="006C2E50" w:rsidP="006C2E50">
      <w:pPr>
        <w:pStyle w:val="NoSpacing"/>
        <w:pBdr>
          <w:top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lastRenderedPageBreak/>
        <w:t>The Next Regularly Scheduled Meeting:</w:t>
      </w:r>
    </w:p>
    <w:p w14:paraId="5553A982" w14:textId="74D7454A" w:rsidR="00397A46" w:rsidRDefault="00397A46" w:rsidP="00397A46">
      <w:pPr>
        <w:pStyle w:val="NoSpacing"/>
        <w:spacing w:line="276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 17</w:t>
      </w:r>
      <w:r w:rsidR="001A3839" w:rsidRPr="001A3839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3F38D6">
        <w:rPr>
          <w:rFonts w:ascii="Times New Roman" w:hAnsi="Times New Roman"/>
          <w:b/>
          <w:sz w:val="24"/>
          <w:szCs w:val="24"/>
        </w:rPr>
        <w:t>, 202</w:t>
      </w:r>
      <w:r w:rsidR="00595CD9">
        <w:rPr>
          <w:rFonts w:ascii="Times New Roman" w:hAnsi="Times New Roman"/>
          <w:b/>
          <w:sz w:val="24"/>
          <w:szCs w:val="24"/>
        </w:rPr>
        <w:t>3</w:t>
      </w:r>
      <w:r w:rsidR="00BC242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CIRTA Office</w:t>
      </w:r>
    </w:p>
    <w:p w14:paraId="5C0976E9" w14:textId="072225E1" w:rsidR="00FD2A20" w:rsidRPr="00263C03" w:rsidRDefault="00397A46" w:rsidP="00263C0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320 N. Meridian St,</w:t>
      </w:r>
      <w:r w:rsidR="00FD2A20" w:rsidRPr="00FD2A20">
        <w:rPr>
          <w:rFonts w:ascii="Times New Roman" w:hAnsi="Times New Roman"/>
          <w:b/>
          <w:sz w:val="24"/>
          <w:szCs w:val="24"/>
        </w:rPr>
        <w:t xml:space="preserve"> Ste. </w:t>
      </w:r>
      <w:r>
        <w:rPr>
          <w:rFonts w:ascii="Times New Roman" w:hAnsi="Times New Roman"/>
          <w:b/>
          <w:sz w:val="24"/>
          <w:szCs w:val="24"/>
        </w:rPr>
        <w:t>920</w:t>
      </w:r>
      <w:r w:rsidR="00FD2A20" w:rsidRPr="00FD2A20">
        <w:rPr>
          <w:rFonts w:ascii="Times New Roman" w:hAnsi="Times New Roman"/>
          <w:b/>
          <w:sz w:val="24"/>
          <w:szCs w:val="24"/>
        </w:rPr>
        <w:t>, Indianapolis, IN 462</w:t>
      </w:r>
      <w:r w:rsidR="0078708A">
        <w:rPr>
          <w:rFonts w:ascii="Times New Roman" w:hAnsi="Times New Roman"/>
          <w:b/>
          <w:sz w:val="24"/>
          <w:szCs w:val="24"/>
        </w:rPr>
        <w:t>04</w:t>
      </w:r>
    </w:p>
    <w:p w14:paraId="319EF9EF" w14:textId="77777777" w:rsidR="006C2E50" w:rsidRPr="00263C03" w:rsidRDefault="006C2E50" w:rsidP="006C2E50">
      <w:pPr>
        <w:pStyle w:val="NoSpacing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6C9B7BA8" w14:textId="77777777" w:rsidR="006C2E50" w:rsidRDefault="006C2E50" w:rsidP="006C2E50">
      <w:pPr>
        <w:pStyle w:val="NoSpacing"/>
        <w:pBdr>
          <w:top w:val="single" w:sz="4" w:space="1" w:color="auto"/>
        </w:pBdr>
        <w:jc w:val="center"/>
      </w:pPr>
      <w:r>
        <w:t xml:space="preserve">Guests are reminded that the CIRTA Board meets in public, but it is not a public hearing.  Questions or comments from the public can be submitted in writing to </w:t>
      </w:r>
      <w:hyperlink r:id="rId7" w:history="1">
        <w:r w:rsidRPr="00D01368">
          <w:rPr>
            <w:rStyle w:val="Hyperlink"/>
          </w:rPr>
          <w:t>info@cirta.us</w:t>
        </w:r>
      </w:hyperlink>
      <w:r>
        <w:t>.  Questions or comments may be made at meetings upon recognition by the Chair.  Please reserve comments for the appropriate time.</w:t>
      </w:r>
    </w:p>
    <w:p w14:paraId="23E3DA83" w14:textId="77777777" w:rsidR="006C2E50" w:rsidRDefault="006C2E50" w:rsidP="006C2E50">
      <w:pPr>
        <w:pStyle w:val="NoSpacing"/>
        <w:jc w:val="center"/>
      </w:pPr>
    </w:p>
    <w:p w14:paraId="77429E71" w14:textId="45BE5635" w:rsidR="006C2E50" w:rsidRDefault="006C2E50" w:rsidP="006C2E50">
      <w:pPr>
        <w:pStyle w:val="NoSpacing"/>
        <w:jc w:val="center"/>
      </w:pPr>
      <w:r>
        <w:t xml:space="preserve">In the event of inclement weather, CIRTA meetings follow the determination of the Indianapolis Public School Corporation.  If IPS is cancelled, the meeting </w:t>
      </w:r>
      <w:r w:rsidR="00436D6B">
        <w:t>will be</w:t>
      </w:r>
      <w:r>
        <w:t xml:space="preserve"> postponed to a new date.  If IPS is delayed, the meeting occurs at its originally scheduled time.</w:t>
      </w:r>
    </w:p>
    <w:p w14:paraId="51C5407F" w14:textId="77777777" w:rsidR="006C2E50" w:rsidRDefault="006C2E50" w:rsidP="006C2E50">
      <w:pPr>
        <w:pStyle w:val="NoSpacing"/>
        <w:jc w:val="center"/>
      </w:pPr>
    </w:p>
    <w:p w14:paraId="17483443" w14:textId="54AD175C" w:rsidR="006C2E50" w:rsidRDefault="00E75362" w:rsidP="006C2E50">
      <w:pPr>
        <w:pStyle w:val="NoSpacing"/>
        <w:jc w:val="center"/>
      </w:pPr>
      <w:r>
        <w:t>The agenda</w:t>
      </w:r>
      <w:r w:rsidR="006C2E50">
        <w:t xml:space="preserve"> is subject to change without notice prior to the meeting.</w:t>
      </w:r>
    </w:p>
    <w:p w14:paraId="4809A5F0" w14:textId="54AC5861" w:rsidR="006C2E50" w:rsidRDefault="006C2E50" w:rsidP="006C2E50">
      <w:pPr>
        <w:pStyle w:val="NoSpacing"/>
        <w:jc w:val="center"/>
      </w:pPr>
      <w:r>
        <w:t>Questions regarding this agenda may be directed to J</w:t>
      </w:r>
      <w:r w:rsidR="00EE7A19">
        <w:t>en Gebhard</w:t>
      </w:r>
      <w:r w:rsidR="00263C03">
        <w:t xml:space="preserve"> </w:t>
      </w:r>
      <w:hyperlink r:id="rId8" w:history="1">
        <w:r w:rsidR="003F38D6" w:rsidRPr="00AF40F0">
          <w:rPr>
            <w:rStyle w:val="Hyperlink"/>
          </w:rPr>
          <w:t>jgebhard@cirta.us</w:t>
        </w:r>
      </w:hyperlink>
      <w:r w:rsidR="00263C03">
        <w:t xml:space="preserve"> </w:t>
      </w:r>
    </w:p>
    <w:p w14:paraId="02EBA6F6" w14:textId="77777777" w:rsidR="00C713DB" w:rsidRDefault="00C713DB"/>
    <w:sectPr w:rsidR="00C713DB" w:rsidSect="00D0606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0A99" w14:textId="77777777" w:rsidR="002C3CC4" w:rsidRDefault="002C3CC4" w:rsidP="002C3CC4">
      <w:pPr>
        <w:spacing w:after="0" w:line="240" w:lineRule="auto"/>
      </w:pPr>
      <w:r>
        <w:separator/>
      </w:r>
    </w:p>
  </w:endnote>
  <w:endnote w:type="continuationSeparator" w:id="0">
    <w:p w14:paraId="1724DC4C" w14:textId="77777777" w:rsidR="002C3CC4" w:rsidRDefault="002C3CC4" w:rsidP="002C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CB4A" w14:textId="77777777" w:rsidR="002C3CC4" w:rsidRDefault="002C3CC4" w:rsidP="002C3CC4">
      <w:pPr>
        <w:spacing w:after="0" w:line="240" w:lineRule="auto"/>
      </w:pPr>
      <w:r>
        <w:separator/>
      </w:r>
    </w:p>
  </w:footnote>
  <w:footnote w:type="continuationSeparator" w:id="0">
    <w:p w14:paraId="6CADFBAF" w14:textId="77777777" w:rsidR="002C3CC4" w:rsidRDefault="002C3CC4" w:rsidP="002C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5349" w14:textId="6F069C3F" w:rsidR="002C3CC4" w:rsidRDefault="002C3CC4">
    <w:pPr>
      <w:pStyle w:val="Header"/>
    </w:pPr>
    <w:r>
      <w:t xml:space="preserve"> </w:t>
    </w:r>
    <w:r>
      <w:tab/>
    </w:r>
    <w:r>
      <w:rPr>
        <w:noProof/>
      </w:rPr>
      <w:drawing>
        <wp:inline distT="0" distB="0" distL="0" distR="0" wp14:anchorId="17B2EECE" wp14:editId="46801A98">
          <wp:extent cx="2711418" cy="800100"/>
          <wp:effectExtent l="0" t="0" r="0" b="0"/>
          <wp:docPr id="1584658494" name="Picture 5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658494" name="Picture 5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168" cy="806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410AB" w14:textId="77777777" w:rsidR="002C3CC4" w:rsidRDefault="002C3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6CC3"/>
    <w:multiLevelType w:val="hybridMultilevel"/>
    <w:tmpl w:val="47B2CC4E"/>
    <w:lvl w:ilvl="0" w:tplc="E2FC74D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995E4A18">
      <w:start w:val="1"/>
      <w:numFmt w:val="lowerLetter"/>
      <w:lvlText w:val="%2."/>
      <w:lvlJc w:val="left"/>
      <w:pPr>
        <w:ind w:left="135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02ADC"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3970740">
    <w:abstractNumId w:val="0"/>
  </w:num>
  <w:num w:numId="2" w16cid:durableId="1906455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0"/>
    <w:rsid w:val="00003154"/>
    <w:rsid w:val="00050158"/>
    <w:rsid w:val="000704EE"/>
    <w:rsid w:val="00085703"/>
    <w:rsid w:val="000866CD"/>
    <w:rsid w:val="00105E63"/>
    <w:rsid w:val="0011267F"/>
    <w:rsid w:val="00160B39"/>
    <w:rsid w:val="001A3839"/>
    <w:rsid w:val="001C780F"/>
    <w:rsid w:val="001D1A01"/>
    <w:rsid w:val="001E1033"/>
    <w:rsid w:val="00201A00"/>
    <w:rsid w:val="00202266"/>
    <w:rsid w:val="00236556"/>
    <w:rsid w:val="00260DD2"/>
    <w:rsid w:val="00263C03"/>
    <w:rsid w:val="002725A3"/>
    <w:rsid w:val="00285411"/>
    <w:rsid w:val="002A2182"/>
    <w:rsid w:val="002C3050"/>
    <w:rsid w:val="002C3CC4"/>
    <w:rsid w:val="00340304"/>
    <w:rsid w:val="00371EAB"/>
    <w:rsid w:val="00374232"/>
    <w:rsid w:val="00397A46"/>
    <w:rsid w:val="003A7A21"/>
    <w:rsid w:val="003D1C07"/>
    <w:rsid w:val="003E6CD0"/>
    <w:rsid w:val="003E6CFD"/>
    <w:rsid w:val="003F38D6"/>
    <w:rsid w:val="00420FB3"/>
    <w:rsid w:val="00434639"/>
    <w:rsid w:val="00436D6B"/>
    <w:rsid w:val="0045242C"/>
    <w:rsid w:val="00462661"/>
    <w:rsid w:val="004840FD"/>
    <w:rsid w:val="0049289C"/>
    <w:rsid w:val="004D5E9D"/>
    <w:rsid w:val="0050271B"/>
    <w:rsid w:val="00504E73"/>
    <w:rsid w:val="00510ED1"/>
    <w:rsid w:val="00531E13"/>
    <w:rsid w:val="0059488F"/>
    <w:rsid w:val="00595CD9"/>
    <w:rsid w:val="005C1E32"/>
    <w:rsid w:val="005C3C5F"/>
    <w:rsid w:val="0069550C"/>
    <w:rsid w:val="006B0086"/>
    <w:rsid w:val="006B0144"/>
    <w:rsid w:val="006C2E50"/>
    <w:rsid w:val="00700466"/>
    <w:rsid w:val="007230FE"/>
    <w:rsid w:val="00724042"/>
    <w:rsid w:val="00742953"/>
    <w:rsid w:val="007672A0"/>
    <w:rsid w:val="0078708A"/>
    <w:rsid w:val="007B6776"/>
    <w:rsid w:val="008056E6"/>
    <w:rsid w:val="0085735D"/>
    <w:rsid w:val="00873082"/>
    <w:rsid w:val="008836CF"/>
    <w:rsid w:val="008D4144"/>
    <w:rsid w:val="008D75C3"/>
    <w:rsid w:val="008F0F2A"/>
    <w:rsid w:val="00905E46"/>
    <w:rsid w:val="0091459D"/>
    <w:rsid w:val="009A404B"/>
    <w:rsid w:val="009E3A28"/>
    <w:rsid w:val="00A2086C"/>
    <w:rsid w:val="00A23CC2"/>
    <w:rsid w:val="00A32C87"/>
    <w:rsid w:val="00A921B8"/>
    <w:rsid w:val="00AA1479"/>
    <w:rsid w:val="00AF75B1"/>
    <w:rsid w:val="00B66B23"/>
    <w:rsid w:val="00BB49F2"/>
    <w:rsid w:val="00BC242B"/>
    <w:rsid w:val="00BC46F4"/>
    <w:rsid w:val="00BC692E"/>
    <w:rsid w:val="00C03B94"/>
    <w:rsid w:val="00C45735"/>
    <w:rsid w:val="00C6040E"/>
    <w:rsid w:val="00C61BB3"/>
    <w:rsid w:val="00C67465"/>
    <w:rsid w:val="00C713DB"/>
    <w:rsid w:val="00CB5898"/>
    <w:rsid w:val="00CD3ED4"/>
    <w:rsid w:val="00CF6E5B"/>
    <w:rsid w:val="00D812F2"/>
    <w:rsid w:val="00D853FD"/>
    <w:rsid w:val="00DB3C28"/>
    <w:rsid w:val="00DE1403"/>
    <w:rsid w:val="00DF4FD1"/>
    <w:rsid w:val="00E11AAC"/>
    <w:rsid w:val="00E163B4"/>
    <w:rsid w:val="00E41CC5"/>
    <w:rsid w:val="00E75362"/>
    <w:rsid w:val="00EA1089"/>
    <w:rsid w:val="00EE7A19"/>
    <w:rsid w:val="00F24BCC"/>
    <w:rsid w:val="00F47A48"/>
    <w:rsid w:val="00F718F3"/>
    <w:rsid w:val="00F84B44"/>
    <w:rsid w:val="00F87536"/>
    <w:rsid w:val="00FA11BF"/>
    <w:rsid w:val="00FA30E2"/>
    <w:rsid w:val="00FB5BF1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A6673"/>
  <w15:docId w15:val="{4DF3403C-4C70-4FB6-8A12-3D78C3E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5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50"/>
    <w:pPr>
      <w:ind w:left="720"/>
      <w:contextualSpacing/>
    </w:pPr>
  </w:style>
  <w:style w:type="paragraph" w:styleId="NoSpacing">
    <w:name w:val="No Spacing"/>
    <w:uiPriority w:val="1"/>
    <w:qFormat/>
    <w:rsid w:val="006C2E50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6C2E50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3C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5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35D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CC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CC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ebhard@cirt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irt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Dixon</dc:creator>
  <cp:lastModifiedBy>Sarah Troutman</cp:lastModifiedBy>
  <cp:revision>10</cp:revision>
  <cp:lastPrinted>2023-06-08T16:15:00Z</cp:lastPrinted>
  <dcterms:created xsi:type="dcterms:W3CDTF">2023-06-13T20:48:00Z</dcterms:created>
  <dcterms:modified xsi:type="dcterms:W3CDTF">2023-08-09T13:20:00Z</dcterms:modified>
</cp:coreProperties>
</file>